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ac"/>
        <w:tblpPr w:leftFromText="180" w:rightFromText="180" w:horzAnchor="margin" w:tblpXSpec="center" w:tblpY="480"/>
        <w:bidiVisual/>
        <w:tblW w:w="9288" w:type="dxa"/>
        <w:tblLook w:val="04A0" w:firstRow="1" w:lastRow="0" w:firstColumn="1" w:lastColumn="0" w:noHBand="0" w:noVBand="1"/>
      </w:tblPr>
      <w:tblGrid>
        <w:gridCol w:w="9288"/>
      </w:tblGrid>
      <w:tr w:rsidR="00D55D73" w:rsidTr="00422F92">
        <w:tc>
          <w:tcPr>
            <w:tcW w:w="9288" w:type="dxa"/>
            <w:tcBorders>
              <w:top w:val="single" w:sz="4" w:space="0" w:color="auto"/>
              <w:left w:val="single" w:sz="4" w:space="0" w:color="auto"/>
              <w:bottom w:val="single" w:sz="4" w:space="0" w:color="auto"/>
              <w:right w:val="single" w:sz="4" w:space="0" w:color="auto"/>
            </w:tcBorders>
          </w:tcPr>
          <w:p w:rsidR="00D275A0" w:rsidRPr="005D1FBA" w:rsidRDefault="00D275A0" w:rsidP="00D275A0">
            <w:pPr>
              <w:pStyle w:val="DocTitle"/>
              <w:spacing w:after="0" w:line="276" w:lineRule="auto"/>
              <w:rPr>
                <w:szCs w:val="48"/>
                <w:rtl/>
              </w:rPr>
            </w:pPr>
            <w:bookmarkStart w:id="0" w:name="_GoBack"/>
            <w:bookmarkEnd w:id="0"/>
            <w:r w:rsidRPr="006A42C5">
              <w:rPr>
                <w:rFonts w:hint="cs"/>
                <w:szCs w:val="48"/>
                <w:rtl/>
              </w:rPr>
              <w:t xml:space="preserve">פנייה מוקדמת לקבלת מידע </w:t>
            </w:r>
            <w:r>
              <w:rPr>
                <w:rFonts w:hint="cs"/>
                <w:szCs w:val="48"/>
                <w:rtl/>
              </w:rPr>
              <w:t>12-2020</w:t>
            </w:r>
          </w:p>
          <w:p w:rsidR="00D275A0" w:rsidRDefault="00D275A0" w:rsidP="00D275A0">
            <w:pPr>
              <w:pStyle w:val="DocTitle"/>
              <w:spacing w:before="0" w:after="0" w:line="276" w:lineRule="auto"/>
              <w:rPr>
                <w:szCs w:val="48"/>
                <w:rtl/>
              </w:rPr>
            </w:pPr>
            <w:r w:rsidRPr="00663EAE">
              <w:rPr>
                <w:szCs w:val="48"/>
                <w:rtl/>
              </w:rPr>
              <w:t>פתרונות טכנולוגיים ל-</w:t>
            </w:r>
            <w:r w:rsidRPr="00663EAE">
              <w:rPr>
                <w:sz w:val="40"/>
                <w:szCs w:val="40"/>
              </w:rPr>
              <w:t>RPA</w:t>
            </w:r>
          </w:p>
          <w:p w:rsidR="00D275A0" w:rsidRPr="00663EAE" w:rsidRDefault="00D275A0" w:rsidP="00D275A0">
            <w:pPr>
              <w:spacing w:line="276" w:lineRule="auto"/>
              <w:jc w:val="center"/>
              <w:rPr>
                <w:rtl/>
                <w:lang w:eastAsia="he-IL"/>
              </w:rPr>
            </w:pPr>
            <w:r w:rsidRPr="00663EAE">
              <w:rPr>
                <w:rFonts w:hint="cs"/>
                <w:b/>
                <w:bCs/>
                <w:caps/>
                <w:spacing w:val="40"/>
                <w:kern w:val="48"/>
                <w:sz w:val="48"/>
                <w:szCs w:val="48"/>
                <w:rtl/>
                <w:lang w:eastAsia="he-IL"/>
              </w:rPr>
              <w:t>(</w:t>
            </w:r>
            <w:r w:rsidRPr="00663EAE">
              <w:rPr>
                <w:b/>
                <w:bCs/>
                <w:caps/>
                <w:spacing w:val="40"/>
                <w:kern w:val="48"/>
                <w:sz w:val="40"/>
                <w:szCs w:val="40"/>
                <w:lang w:eastAsia="he-IL"/>
              </w:rPr>
              <w:t>Robotic Process Automation</w:t>
            </w:r>
            <w:r w:rsidRPr="00663EAE">
              <w:rPr>
                <w:rFonts w:hint="cs"/>
                <w:b/>
                <w:bCs/>
                <w:caps/>
                <w:spacing w:val="40"/>
                <w:kern w:val="48"/>
                <w:sz w:val="48"/>
                <w:szCs w:val="48"/>
                <w:rtl/>
                <w:lang w:eastAsia="he-IL"/>
              </w:rPr>
              <w:t>)</w:t>
            </w:r>
          </w:p>
          <w:p w:rsidR="00D55D73" w:rsidRPr="00165C46" w:rsidRDefault="00D275A0" w:rsidP="00D275A0">
            <w:pPr>
              <w:pStyle w:val="Para0"/>
              <w:spacing w:before="360" w:after="360" w:line="276" w:lineRule="auto"/>
              <w:jc w:val="center"/>
              <w:rPr>
                <w:b/>
                <w:bCs/>
                <w:u w:val="single"/>
                <w:rtl/>
              </w:rPr>
            </w:pPr>
            <w:r w:rsidRPr="00663EAE">
              <w:rPr>
                <w:szCs w:val="48"/>
                <w:rtl/>
              </w:rPr>
              <w:t>אוטומציה לתהליכים ארגוניים</w:t>
            </w:r>
          </w:p>
        </w:tc>
      </w:tr>
      <w:tr w:rsidR="00D55D73" w:rsidTr="00422F92">
        <w:tc>
          <w:tcPr>
            <w:tcW w:w="9288" w:type="dxa"/>
            <w:tcBorders>
              <w:top w:val="single" w:sz="4" w:space="0" w:color="auto"/>
              <w:left w:val="nil"/>
              <w:bottom w:val="nil"/>
              <w:right w:val="nil"/>
            </w:tcBorders>
          </w:tcPr>
          <w:tbl>
            <w:tblPr>
              <w:tblStyle w:val="ac"/>
              <w:tblpPr w:leftFromText="180" w:rightFromText="180" w:horzAnchor="margin" w:tblpXSpec="center" w:tblpY="480"/>
              <w:bidiVisual/>
              <w:tblW w:w="9072" w:type="dxa"/>
              <w:tblLook w:val="04A0" w:firstRow="1" w:lastRow="0" w:firstColumn="1" w:lastColumn="0" w:noHBand="0" w:noVBand="1"/>
            </w:tblPr>
            <w:tblGrid>
              <w:gridCol w:w="9072"/>
            </w:tblGrid>
            <w:tr w:rsidR="00D55D73" w:rsidRPr="00553E8B" w:rsidTr="00A1537E">
              <w:trPr>
                <w:trHeight w:val="839"/>
              </w:trPr>
              <w:tc>
                <w:tcPr>
                  <w:tcW w:w="9072" w:type="dxa"/>
                  <w:tcBorders>
                    <w:top w:val="nil"/>
                    <w:left w:val="nil"/>
                    <w:bottom w:val="nil"/>
                    <w:right w:val="nil"/>
                  </w:tcBorders>
                  <w:vAlign w:val="center"/>
                </w:tcPr>
                <w:p w:rsidR="00D55D73" w:rsidRPr="00D55D73" w:rsidRDefault="00D55D73" w:rsidP="003B13C2">
                  <w:pPr>
                    <w:pStyle w:val="Para0"/>
                    <w:spacing w:before="360" w:after="360" w:line="276" w:lineRule="auto"/>
                    <w:jc w:val="center"/>
                    <w:rPr>
                      <w:b/>
                      <w:bCs/>
                      <w:sz w:val="48"/>
                      <w:szCs w:val="48"/>
                      <w:rtl/>
                    </w:rPr>
                  </w:pPr>
                  <w:r w:rsidRPr="00D55D73">
                    <w:rPr>
                      <w:rFonts w:hint="cs"/>
                      <w:b/>
                      <w:bCs/>
                      <w:sz w:val="48"/>
                      <w:szCs w:val="48"/>
                      <w:rtl/>
                    </w:rPr>
                    <w:t>מענה לשאלות ספקים</w:t>
                  </w:r>
                </w:p>
              </w:tc>
            </w:tr>
          </w:tbl>
          <w:p w:rsidR="00D55D73" w:rsidRDefault="00D55D73" w:rsidP="00A1537E">
            <w:pPr>
              <w:pStyle w:val="DocTitle"/>
              <w:spacing w:after="240" w:line="276" w:lineRule="auto"/>
              <w:rPr>
                <w:szCs w:val="48"/>
                <w:rtl/>
              </w:rPr>
            </w:pPr>
          </w:p>
          <w:p w:rsidR="00422F92" w:rsidRDefault="00422F92" w:rsidP="00422F92">
            <w:pPr>
              <w:rPr>
                <w:rtl/>
                <w:lang w:eastAsia="he-IL"/>
              </w:rPr>
            </w:pPr>
          </w:p>
          <w:p w:rsidR="00422F92" w:rsidRDefault="00422F92" w:rsidP="00422F92">
            <w:pPr>
              <w:rPr>
                <w:rtl/>
                <w:lang w:eastAsia="he-IL"/>
              </w:rPr>
            </w:pPr>
          </w:p>
          <w:p w:rsidR="00422F92" w:rsidRDefault="00422F92" w:rsidP="00422F92">
            <w:pPr>
              <w:rPr>
                <w:rtl/>
                <w:lang w:eastAsia="he-IL"/>
              </w:rPr>
            </w:pPr>
          </w:p>
          <w:p w:rsidR="00422F92" w:rsidRDefault="00422F92" w:rsidP="00422F92">
            <w:pPr>
              <w:rPr>
                <w:rtl/>
                <w:lang w:eastAsia="he-IL"/>
              </w:rPr>
            </w:pPr>
          </w:p>
          <w:p w:rsidR="00422F92" w:rsidRPr="00422F92" w:rsidRDefault="00422F92" w:rsidP="00422F92">
            <w:pPr>
              <w:rPr>
                <w:rtl/>
                <w:lang w:eastAsia="he-IL"/>
              </w:rPr>
            </w:pPr>
          </w:p>
        </w:tc>
      </w:tr>
    </w:tbl>
    <w:p w:rsidR="003A43F8" w:rsidRPr="00B46CC6" w:rsidRDefault="003A43F8" w:rsidP="003A43F8">
      <w:pPr>
        <w:rPr>
          <w:color w:val="365F91" w:themeColor="accent1" w:themeShade="BF"/>
          <w:rtl/>
        </w:rPr>
      </w:pPr>
    </w:p>
    <w:tbl>
      <w:tblPr>
        <w:tblStyle w:val="ac"/>
        <w:bidiVisual/>
        <w:tblW w:w="14449" w:type="dxa"/>
        <w:tblInd w:w="113" w:type="dxa"/>
        <w:tblLook w:val="04A0" w:firstRow="1" w:lastRow="0" w:firstColumn="1" w:lastColumn="0" w:noHBand="0" w:noVBand="1"/>
      </w:tblPr>
      <w:tblGrid>
        <w:gridCol w:w="941"/>
        <w:gridCol w:w="985"/>
        <w:gridCol w:w="2755"/>
        <w:gridCol w:w="4936"/>
        <w:gridCol w:w="4832"/>
      </w:tblGrid>
      <w:tr w:rsidR="00A15EB1" w:rsidRPr="00A15EB1" w:rsidTr="00A15EB1">
        <w:tc>
          <w:tcPr>
            <w:tcW w:w="941" w:type="dxa"/>
            <w:shd w:val="clear" w:color="auto" w:fill="C6D9F1"/>
          </w:tcPr>
          <w:p w:rsidR="00A15EB1" w:rsidRPr="00A15EB1" w:rsidRDefault="00A15EB1" w:rsidP="00B46CC6">
            <w:pPr>
              <w:pStyle w:val="TableHead"/>
              <w:rPr>
                <w:rtl/>
              </w:rPr>
            </w:pPr>
            <w:r>
              <w:rPr>
                <w:rFonts w:hint="cs"/>
                <w:rtl/>
              </w:rPr>
              <w:t>#</w:t>
            </w:r>
          </w:p>
        </w:tc>
        <w:tc>
          <w:tcPr>
            <w:tcW w:w="985" w:type="dxa"/>
            <w:shd w:val="clear" w:color="auto" w:fill="C6D9F1"/>
            <w:hideMark/>
          </w:tcPr>
          <w:p w:rsidR="00A15EB1" w:rsidRPr="00A15EB1" w:rsidRDefault="00A15EB1" w:rsidP="00B46CC6">
            <w:pPr>
              <w:pStyle w:val="TableHead"/>
            </w:pPr>
            <w:r w:rsidRPr="00A15EB1">
              <w:rPr>
                <w:rtl/>
              </w:rPr>
              <w:t>המסמך</w:t>
            </w:r>
          </w:p>
        </w:tc>
        <w:tc>
          <w:tcPr>
            <w:tcW w:w="2755" w:type="dxa"/>
            <w:shd w:val="clear" w:color="auto" w:fill="C6D9F1"/>
            <w:hideMark/>
          </w:tcPr>
          <w:p w:rsidR="00A15EB1" w:rsidRPr="00A15EB1" w:rsidRDefault="00A15EB1" w:rsidP="00B46CC6">
            <w:pPr>
              <w:pStyle w:val="TableHead"/>
            </w:pPr>
            <w:r w:rsidRPr="00A15EB1">
              <w:rPr>
                <w:rtl/>
              </w:rPr>
              <w:t>סעיף</w:t>
            </w:r>
          </w:p>
        </w:tc>
        <w:tc>
          <w:tcPr>
            <w:tcW w:w="4936" w:type="dxa"/>
            <w:shd w:val="clear" w:color="auto" w:fill="C6D9F1"/>
            <w:hideMark/>
          </w:tcPr>
          <w:p w:rsidR="00A15EB1" w:rsidRPr="00A15EB1" w:rsidRDefault="00A15EB1" w:rsidP="00B46CC6">
            <w:pPr>
              <w:pStyle w:val="TableHead"/>
            </w:pPr>
            <w:r w:rsidRPr="00A15EB1">
              <w:rPr>
                <w:rtl/>
              </w:rPr>
              <w:t>פירוט השאלה/בקשת הבהרה</w:t>
            </w:r>
          </w:p>
        </w:tc>
        <w:tc>
          <w:tcPr>
            <w:tcW w:w="4832" w:type="dxa"/>
            <w:shd w:val="clear" w:color="auto" w:fill="C6D9F1"/>
          </w:tcPr>
          <w:p w:rsidR="00A15EB1" w:rsidRPr="00A15EB1" w:rsidRDefault="00A15EB1" w:rsidP="00B46CC6">
            <w:pPr>
              <w:pStyle w:val="TableHead"/>
              <w:rPr>
                <w:rtl/>
              </w:rPr>
            </w:pPr>
            <w:r>
              <w:rPr>
                <w:rFonts w:hint="cs"/>
                <w:rtl/>
              </w:rPr>
              <w:t>תשובת המשרד</w:t>
            </w:r>
          </w:p>
        </w:tc>
      </w:tr>
      <w:tr w:rsidR="0079752C" w:rsidRPr="00A15EB1" w:rsidTr="003C6421">
        <w:trPr>
          <w:trHeight w:val="454"/>
        </w:trPr>
        <w:tc>
          <w:tcPr>
            <w:tcW w:w="941" w:type="dxa"/>
          </w:tcPr>
          <w:p w:rsidR="0079752C" w:rsidRDefault="0079752C" w:rsidP="00B46CC6">
            <w:pPr>
              <w:pStyle w:val="TableText"/>
              <w:rPr>
                <w:rtl/>
              </w:rPr>
            </w:pPr>
            <w:r>
              <w:rPr>
                <w:rFonts w:hint="cs"/>
                <w:rtl/>
              </w:rPr>
              <w:t>1</w:t>
            </w:r>
          </w:p>
        </w:tc>
        <w:tc>
          <w:tcPr>
            <w:tcW w:w="985" w:type="dxa"/>
          </w:tcPr>
          <w:p w:rsidR="0079752C" w:rsidRDefault="0079752C" w:rsidP="00B46CC6">
            <w:pPr>
              <w:pStyle w:val="TableText"/>
            </w:pPr>
            <w:r>
              <w:rPr>
                <w:rFonts w:hint="cs"/>
                <w:rtl/>
              </w:rPr>
              <w:t>כללי</w:t>
            </w:r>
          </w:p>
        </w:tc>
        <w:tc>
          <w:tcPr>
            <w:tcW w:w="2755" w:type="dxa"/>
          </w:tcPr>
          <w:p w:rsidR="0079752C" w:rsidRPr="003B13C2" w:rsidRDefault="0079752C" w:rsidP="00B46CC6">
            <w:pPr>
              <w:pStyle w:val="TableText"/>
            </w:pPr>
            <w:r w:rsidRPr="003B13C2">
              <w:rPr>
                <w:rFonts w:hint="cs"/>
                <w:rtl/>
              </w:rPr>
              <w:t>כללי</w:t>
            </w:r>
          </w:p>
        </w:tc>
        <w:tc>
          <w:tcPr>
            <w:tcW w:w="4936" w:type="dxa"/>
          </w:tcPr>
          <w:p w:rsidR="0079752C" w:rsidRPr="003B13C2" w:rsidRDefault="0079752C" w:rsidP="00B46CC6">
            <w:pPr>
              <w:pStyle w:val="TableText"/>
              <w:rPr>
                <w:rtl/>
              </w:rPr>
            </w:pPr>
            <w:r w:rsidRPr="003B13C2">
              <w:rPr>
                <w:rtl/>
              </w:rPr>
              <w:t>האם המענה צריך להיות בתוך המסמך שלכם, כלומר בתוך ה"קוביות" או במסמך חיצוני</w:t>
            </w:r>
          </w:p>
        </w:tc>
        <w:tc>
          <w:tcPr>
            <w:tcW w:w="4832" w:type="dxa"/>
          </w:tcPr>
          <w:p w:rsidR="0079752C" w:rsidRPr="00B46CC6" w:rsidRDefault="0079752C" w:rsidP="00B46CC6">
            <w:pPr>
              <w:pStyle w:val="TableText"/>
              <w:rPr>
                <w:b/>
                <w:bCs/>
                <w:rtl/>
              </w:rPr>
            </w:pPr>
            <w:r w:rsidRPr="00B46CC6">
              <w:rPr>
                <w:rFonts w:hint="cs"/>
                <w:b/>
                <w:bCs/>
                <w:color w:val="365F91" w:themeColor="accent1" w:themeShade="BF"/>
                <w:rtl/>
              </w:rPr>
              <w:t xml:space="preserve">המענה </w:t>
            </w:r>
            <w:r w:rsidR="001A75B6" w:rsidRPr="00B46CC6">
              <w:rPr>
                <w:rFonts w:hint="cs"/>
                <w:b/>
                <w:bCs/>
                <w:color w:val="365F91" w:themeColor="accent1" w:themeShade="BF"/>
                <w:rtl/>
              </w:rPr>
              <w:t xml:space="preserve">צריך להיות </w:t>
            </w:r>
            <w:r w:rsidRPr="00B46CC6">
              <w:rPr>
                <w:rFonts w:hint="cs"/>
                <w:b/>
                <w:bCs/>
                <w:color w:val="365F91" w:themeColor="accent1" w:themeShade="BF"/>
                <w:rtl/>
              </w:rPr>
              <w:t>בתוך המסמך</w:t>
            </w:r>
            <w:r w:rsidR="001A75B6" w:rsidRPr="00B46CC6">
              <w:rPr>
                <w:rFonts w:hint="cs"/>
                <w:b/>
                <w:bCs/>
                <w:color w:val="365F91" w:themeColor="accent1" w:themeShade="BF"/>
                <w:rtl/>
              </w:rPr>
              <w:t xml:space="preserve"> במקום שהוגדר</w:t>
            </w:r>
          </w:p>
        </w:tc>
      </w:tr>
      <w:tr w:rsidR="0079752C" w:rsidRPr="00A15EB1" w:rsidTr="003C6421">
        <w:trPr>
          <w:trHeight w:val="454"/>
        </w:trPr>
        <w:tc>
          <w:tcPr>
            <w:tcW w:w="941" w:type="dxa"/>
          </w:tcPr>
          <w:p w:rsidR="0079752C" w:rsidRPr="00B57E6A" w:rsidRDefault="0079752C" w:rsidP="0079752C">
            <w:pPr>
              <w:pStyle w:val="TableText"/>
              <w:rPr>
                <w:rtl/>
              </w:rPr>
            </w:pPr>
            <w:r>
              <w:rPr>
                <w:rFonts w:hint="cs"/>
                <w:rtl/>
              </w:rPr>
              <w:t>2</w:t>
            </w:r>
          </w:p>
        </w:tc>
        <w:tc>
          <w:tcPr>
            <w:tcW w:w="985" w:type="dxa"/>
          </w:tcPr>
          <w:p w:rsidR="0079752C" w:rsidRPr="006862DF" w:rsidRDefault="0079752C" w:rsidP="00B46CC6">
            <w:pPr>
              <w:pStyle w:val="TableText"/>
            </w:pPr>
            <w:r>
              <w:rPr>
                <w:rFonts w:hint="cs"/>
                <w:rtl/>
              </w:rPr>
              <w:t>כללי</w:t>
            </w:r>
          </w:p>
        </w:tc>
        <w:tc>
          <w:tcPr>
            <w:tcW w:w="2755" w:type="dxa"/>
          </w:tcPr>
          <w:p w:rsidR="0079752C" w:rsidRPr="00B46CC6" w:rsidRDefault="0079752C" w:rsidP="00B46CC6">
            <w:pPr>
              <w:pStyle w:val="TableText"/>
            </w:pPr>
            <w:r w:rsidRPr="00B46CC6">
              <w:rPr>
                <w:rFonts w:hint="cs"/>
                <w:rtl/>
              </w:rPr>
              <w:t>כללי</w:t>
            </w:r>
          </w:p>
        </w:tc>
        <w:tc>
          <w:tcPr>
            <w:tcW w:w="4936" w:type="dxa"/>
          </w:tcPr>
          <w:p w:rsidR="0079752C" w:rsidRPr="003B13C2" w:rsidRDefault="0079752C" w:rsidP="0079752C">
            <w:pPr>
              <w:pStyle w:val="TableText"/>
              <w:rPr>
                <w:rtl/>
              </w:rPr>
            </w:pPr>
            <w:r w:rsidRPr="003B13C2">
              <w:rPr>
                <w:rFonts w:hint="cs"/>
                <w:rtl/>
              </w:rPr>
              <w:t>האם ניתן לענות על חלק מהמידע הנדרש באנגלית</w:t>
            </w:r>
          </w:p>
        </w:tc>
        <w:tc>
          <w:tcPr>
            <w:tcW w:w="4832" w:type="dxa"/>
          </w:tcPr>
          <w:p w:rsidR="0079752C" w:rsidRPr="00DD2564" w:rsidRDefault="0079752C" w:rsidP="00DD2564">
            <w:pPr>
              <w:pStyle w:val="TableText"/>
              <w:rPr>
                <w:b/>
                <w:bCs/>
                <w:color w:val="365F91" w:themeColor="accent1" w:themeShade="BF"/>
                <w:rtl/>
              </w:rPr>
            </w:pPr>
            <w:r w:rsidRPr="00DD2564">
              <w:rPr>
                <w:b/>
                <w:bCs/>
                <w:color w:val="365F91" w:themeColor="accent1" w:themeShade="BF"/>
                <w:rtl/>
              </w:rPr>
              <w:t>המשרד נדרש לנוסח עברי</w:t>
            </w:r>
            <w:r w:rsidRPr="00DD2564">
              <w:rPr>
                <w:rFonts w:hint="cs"/>
                <w:b/>
                <w:bCs/>
                <w:color w:val="365F91" w:themeColor="accent1" w:themeShade="BF"/>
                <w:rtl/>
              </w:rPr>
              <w:t xml:space="preserve">. </w:t>
            </w:r>
            <w:r w:rsidRPr="00DD2564">
              <w:rPr>
                <w:b/>
                <w:bCs/>
                <w:color w:val="365F91" w:themeColor="accent1" w:themeShade="BF"/>
                <w:rtl/>
              </w:rPr>
              <w:t xml:space="preserve">ככל </w:t>
            </w:r>
            <w:r w:rsidRPr="00DD2564">
              <w:rPr>
                <w:rFonts w:hint="cs"/>
                <w:b/>
                <w:bCs/>
                <w:color w:val="365F91" w:themeColor="accent1" w:themeShade="BF"/>
                <w:rtl/>
              </w:rPr>
              <w:t xml:space="preserve">ולא ניתן לספק מענה בעברית בעיקר לגבי נתונים טכניים, המשרד </w:t>
            </w:r>
            <w:r w:rsidRPr="00DD2564">
              <w:rPr>
                <w:b/>
                <w:bCs/>
                <w:color w:val="365F91" w:themeColor="accent1" w:themeShade="BF"/>
                <w:rtl/>
              </w:rPr>
              <w:t>יפנה בבקשה לנוסח עברי</w:t>
            </w:r>
            <w:r w:rsidRPr="00DD2564">
              <w:rPr>
                <w:rFonts w:hint="cs"/>
                <w:b/>
                <w:bCs/>
                <w:color w:val="365F91" w:themeColor="accent1" w:themeShade="BF"/>
                <w:rtl/>
              </w:rPr>
              <w:t xml:space="preserve"> במידה והמידע ידרש</w:t>
            </w:r>
          </w:p>
        </w:tc>
      </w:tr>
      <w:tr w:rsidR="0079752C" w:rsidRPr="00A15EB1" w:rsidTr="003C6421">
        <w:trPr>
          <w:trHeight w:val="454"/>
        </w:trPr>
        <w:tc>
          <w:tcPr>
            <w:tcW w:w="941" w:type="dxa"/>
          </w:tcPr>
          <w:p w:rsidR="0079752C" w:rsidRPr="00B57E6A" w:rsidRDefault="0079752C" w:rsidP="0079752C">
            <w:pPr>
              <w:pStyle w:val="TableText"/>
              <w:rPr>
                <w:rtl/>
              </w:rPr>
            </w:pPr>
            <w:r>
              <w:rPr>
                <w:rFonts w:hint="cs"/>
                <w:rtl/>
              </w:rPr>
              <w:t>3</w:t>
            </w:r>
          </w:p>
        </w:tc>
        <w:tc>
          <w:tcPr>
            <w:tcW w:w="985" w:type="dxa"/>
          </w:tcPr>
          <w:p w:rsidR="0079752C" w:rsidRPr="006862DF" w:rsidRDefault="0079752C" w:rsidP="00B46CC6">
            <w:pPr>
              <w:pStyle w:val="TableText"/>
            </w:pPr>
            <w:r w:rsidRPr="006862DF">
              <w:rPr>
                <w:rtl/>
              </w:rPr>
              <w:t>כללי</w:t>
            </w:r>
          </w:p>
        </w:tc>
        <w:tc>
          <w:tcPr>
            <w:tcW w:w="2755" w:type="dxa"/>
          </w:tcPr>
          <w:p w:rsidR="0079752C" w:rsidRPr="00B46CC6" w:rsidRDefault="0079752C" w:rsidP="00B46CC6">
            <w:pPr>
              <w:pStyle w:val="TableText"/>
            </w:pPr>
            <w:r w:rsidRPr="00B46CC6">
              <w:rPr>
                <w:rtl/>
              </w:rPr>
              <w:t>כללי</w:t>
            </w:r>
          </w:p>
        </w:tc>
        <w:tc>
          <w:tcPr>
            <w:tcW w:w="4936" w:type="dxa"/>
          </w:tcPr>
          <w:p w:rsidR="0079752C" w:rsidRPr="003B13C2" w:rsidRDefault="0079752C" w:rsidP="0079752C">
            <w:pPr>
              <w:pStyle w:val="TableText"/>
              <w:rPr>
                <w:rtl/>
              </w:rPr>
            </w:pPr>
            <w:r w:rsidRPr="003B13C2">
              <w:rPr>
                <w:rtl/>
              </w:rPr>
              <w:t>האם משרד המשפטים מצפה לקבל מענה רק מחברות התכנ</w:t>
            </w:r>
            <w:r w:rsidRPr="003B13C2">
              <w:rPr>
                <w:rFonts w:hint="cs"/>
                <w:rtl/>
              </w:rPr>
              <w:t>ה</w:t>
            </w:r>
          </w:p>
          <w:p w:rsidR="0079752C" w:rsidRPr="003B13C2" w:rsidRDefault="0079752C" w:rsidP="0079752C">
            <w:pPr>
              <w:pStyle w:val="TableText"/>
            </w:pPr>
            <w:r w:rsidRPr="003B13C2">
              <w:t xml:space="preserve"> ( UI PATH, KRYON, AA) </w:t>
            </w:r>
            <w:r w:rsidRPr="003B13C2">
              <w:rPr>
                <w:rtl/>
              </w:rPr>
              <w:t>או מעוניין לקבל את המענה גם מאינגרטורים? (שהרי המענה יהיה כמעט זהה)</w:t>
            </w:r>
          </w:p>
        </w:tc>
        <w:tc>
          <w:tcPr>
            <w:tcW w:w="4832" w:type="dxa"/>
          </w:tcPr>
          <w:p w:rsidR="0079752C" w:rsidRPr="00DD2564" w:rsidRDefault="0079752C" w:rsidP="0079752C">
            <w:pPr>
              <w:pStyle w:val="TableText"/>
              <w:rPr>
                <w:b/>
                <w:bCs/>
                <w:color w:val="365F91" w:themeColor="accent1" w:themeShade="BF"/>
                <w:rtl/>
              </w:rPr>
            </w:pPr>
            <w:r w:rsidRPr="00DD2564">
              <w:rPr>
                <w:rFonts w:hint="cs"/>
                <w:b/>
                <w:bCs/>
                <w:color w:val="365F91" w:themeColor="accent1" w:themeShade="BF"/>
                <w:rtl/>
              </w:rPr>
              <w:t xml:space="preserve">כפי שכתוב בסעיף 1.2.1 " פנייה זו ממוענת אל ספקים במטרה ללמוד אודות פתרונות טכנולוגיים </w:t>
            </w:r>
            <w:r w:rsidRPr="00DD2564">
              <w:rPr>
                <w:b/>
                <w:bCs/>
                <w:color w:val="365F91" w:themeColor="accent1" w:themeShade="BF"/>
                <w:rtl/>
              </w:rPr>
              <w:t>לאוטומציה של תהליכי עבודה ומשימות בעזרת רובוטים מבוססי תוכנה</w:t>
            </w:r>
            <w:r w:rsidRPr="00DD2564">
              <w:rPr>
                <w:rFonts w:hint="cs"/>
                <w:b/>
                <w:bCs/>
                <w:color w:val="365F91" w:themeColor="accent1" w:themeShade="BF"/>
                <w:rtl/>
              </w:rPr>
              <w:t>, כל ספק שיכול לסייע להשגת מטרה זו מתבקש להשיב לפנייה."</w:t>
            </w:r>
          </w:p>
          <w:p w:rsidR="0079752C" w:rsidRPr="00DD2564" w:rsidRDefault="0079752C" w:rsidP="00833B82">
            <w:pPr>
              <w:pStyle w:val="TableText"/>
              <w:rPr>
                <w:b/>
                <w:bCs/>
                <w:color w:val="365F91" w:themeColor="accent1" w:themeShade="BF"/>
              </w:rPr>
            </w:pPr>
            <w:r w:rsidRPr="00DD2564">
              <w:rPr>
                <w:rFonts w:hint="cs"/>
                <w:b/>
                <w:bCs/>
                <w:color w:val="365F91" w:themeColor="accent1" w:themeShade="BF"/>
                <w:rtl/>
              </w:rPr>
              <w:t>כפי שניתן לרא</w:t>
            </w:r>
            <w:r w:rsidR="00D80B7E">
              <w:rPr>
                <w:rFonts w:hint="cs"/>
                <w:b/>
                <w:bCs/>
                <w:color w:val="365F91" w:themeColor="accent1" w:themeShade="BF"/>
                <w:rtl/>
              </w:rPr>
              <w:t>ו</w:t>
            </w:r>
            <w:r w:rsidRPr="00DD2564">
              <w:rPr>
                <w:rFonts w:hint="cs"/>
                <w:b/>
                <w:bCs/>
                <w:color w:val="365F91" w:themeColor="accent1" w:themeShade="BF"/>
                <w:rtl/>
              </w:rPr>
              <w:t>ת בנספחים: המידע המתבקש הוא גם בנוגע לפתרון המוצע(יכולות ותכונות טכניות ופונקציוליות)  וגם בנוגע ליכולות פרויקטליות בכל הקשור לאיפיון, הטמעה ותמיכה בשילוב הפתרון בארגונים (</w:t>
            </w:r>
            <w:r w:rsidR="00833B82">
              <w:rPr>
                <w:rFonts w:hint="cs"/>
                <w:b/>
                <w:bCs/>
                <w:color w:val="365F91" w:themeColor="accent1" w:themeShade="BF"/>
                <w:rtl/>
              </w:rPr>
              <w:t xml:space="preserve">פעילות </w:t>
            </w:r>
            <w:r w:rsidRPr="00DD2564">
              <w:rPr>
                <w:rFonts w:hint="cs"/>
                <w:b/>
                <w:bCs/>
                <w:color w:val="365F91" w:themeColor="accent1" w:themeShade="BF"/>
                <w:rtl/>
              </w:rPr>
              <w:t>אינטגר</w:t>
            </w:r>
            <w:r w:rsidR="00833B82">
              <w:rPr>
                <w:rFonts w:hint="cs"/>
                <w:b/>
                <w:bCs/>
                <w:color w:val="365F91" w:themeColor="accent1" w:themeShade="BF"/>
                <w:rtl/>
              </w:rPr>
              <w:t>ציה</w:t>
            </w:r>
            <w:r w:rsidRPr="00DD2564">
              <w:rPr>
                <w:rFonts w:hint="cs"/>
                <w:b/>
                <w:bCs/>
                <w:color w:val="365F91" w:themeColor="accent1" w:themeShade="BF"/>
                <w:rtl/>
              </w:rPr>
              <w:t>)</w:t>
            </w:r>
          </w:p>
        </w:tc>
      </w:tr>
      <w:tr w:rsidR="009F39FF" w:rsidRPr="00A15EB1" w:rsidTr="00F515F1">
        <w:trPr>
          <w:trHeight w:val="454"/>
        </w:trPr>
        <w:tc>
          <w:tcPr>
            <w:tcW w:w="941" w:type="dxa"/>
          </w:tcPr>
          <w:p w:rsidR="009F39FF" w:rsidRDefault="0033517A" w:rsidP="009F39FF">
            <w:pPr>
              <w:pStyle w:val="TableText"/>
              <w:rPr>
                <w:rtl/>
              </w:rPr>
            </w:pPr>
            <w:r>
              <w:rPr>
                <w:rFonts w:hint="cs"/>
                <w:rtl/>
              </w:rPr>
              <w:lastRenderedPageBreak/>
              <w:t>4</w:t>
            </w:r>
          </w:p>
        </w:tc>
        <w:tc>
          <w:tcPr>
            <w:tcW w:w="985" w:type="dxa"/>
          </w:tcPr>
          <w:p w:rsidR="009F39FF" w:rsidRPr="006862DF" w:rsidRDefault="009F39FF" w:rsidP="00B46CC6">
            <w:pPr>
              <w:pStyle w:val="TableText"/>
              <w:rPr>
                <w:rtl/>
              </w:rPr>
            </w:pPr>
            <w:r>
              <w:rPr>
                <w:rFonts w:hint="cs"/>
                <w:rtl/>
              </w:rPr>
              <w:t>כללי</w:t>
            </w:r>
          </w:p>
        </w:tc>
        <w:tc>
          <w:tcPr>
            <w:tcW w:w="2755" w:type="dxa"/>
          </w:tcPr>
          <w:p w:rsidR="009F39FF" w:rsidRPr="003B13C2" w:rsidRDefault="009F39FF" w:rsidP="00B46CC6">
            <w:pPr>
              <w:pStyle w:val="TableText"/>
              <w:rPr>
                <w:rtl/>
              </w:rPr>
            </w:pPr>
            <w:r w:rsidRPr="003B13C2">
              <w:rPr>
                <w:rFonts w:hint="cs"/>
                <w:rtl/>
              </w:rPr>
              <w:t>כללי</w:t>
            </w:r>
          </w:p>
        </w:tc>
        <w:tc>
          <w:tcPr>
            <w:tcW w:w="4936" w:type="dxa"/>
            <w:shd w:val="clear" w:color="auto" w:fill="auto"/>
          </w:tcPr>
          <w:p w:rsidR="009F39FF" w:rsidRPr="003B13C2" w:rsidRDefault="009F39FF" w:rsidP="00B46CC6">
            <w:pPr>
              <w:pStyle w:val="TableText"/>
            </w:pPr>
            <w:r w:rsidRPr="003B13C2">
              <w:rPr>
                <w:rtl/>
              </w:rPr>
              <w:t xml:space="preserve">מהי הגדרת ה"ספק" ? </w:t>
            </w:r>
          </w:p>
        </w:tc>
        <w:tc>
          <w:tcPr>
            <w:tcW w:w="4832" w:type="dxa"/>
          </w:tcPr>
          <w:p w:rsidR="009F39FF" w:rsidRPr="00DD2564" w:rsidRDefault="0079752C" w:rsidP="00DD2564">
            <w:pPr>
              <w:pStyle w:val="TableText"/>
              <w:rPr>
                <w:b/>
                <w:bCs/>
                <w:color w:val="365F91" w:themeColor="accent1" w:themeShade="BF"/>
                <w:rtl/>
              </w:rPr>
            </w:pPr>
            <w:r w:rsidRPr="00DD2564">
              <w:rPr>
                <w:b/>
                <w:bCs/>
                <w:color w:val="365F91" w:themeColor="accent1" w:themeShade="BF"/>
                <w:rtl/>
              </w:rPr>
              <w:t>ראה תשובה לשאלה 3</w:t>
            </w:r>
          </w:p>
        </w:tc>
      </w:tr>
      <w:tr w:rsidR="00AD204F" w:rsidRPr="00A15EB1" w:rsidTr="00F515F1">
        <w:trPr>
          <w:trHeight w:val="454"/>
        </w:trPr>
        <w:tc>
          <w:tcPr>
            <w:tcW w:w="941" w:type="dxa"/>
          </w:tcPr>
          <w:p w:rsidR="00AD204F" w:rsidRPr="00A15EB1" w:rsidRDefault="00AD204F" w:rsidP="00B46CC6">
            <w:pPr>
              <w:pStyle w:val="TableText"/>
              <w:rPr>
                <w:rtl/>
              </w:rPr>
            </w:pPr>
            <w:r>
              <w:rPr>
                <w:rFonts w:hint="cs"/>
                <w:rtl/>
              </w:rPr>
              <w:t>5</w:t>
            </w:r>
          </w:p>
        </w:tc>
        <w:tc>
          <w:tcPr>
            <w:tcW w:w="985" w:type="dxa"/>
          </w:tcPr>
          <w:p w:rsidR="00AD204F" w:rsidRDefault="00AD204F" w:rsidP="00B46CC6">
            <w:pPr>
              <w:pStyle w:val="TableText"/>
            </w:pPr>
            <w:r w:rsidRPr="003E1FAE">
              <w:rPr>
                <w:rtl/>
              </w:rPr>
              <w:t>כללי</w:t>
            </w:r>
          </w:p>
        </w:tc>
        <w:tc>
          <w:tcPr>
            <w:tcW w:w="2755" w:type="dxa"/>
          </w:tcPr>
          <w:p w:rsidR="00AD204F" w:rsidRPr="003B13C2" w:rsidRDefault="00AD204F" w:rsidP="00B46CC6">
            <w:pPr>
              <w:pStyle w:val="TableText"/>
            </w:pPr>
            <w:r w:rsidRPr="003B13C2">
              <w:rPr>
                <w:rtl/>
              </w:rPr>
              <w:t>כללי</w:t>
            </w:r>
          </w:p>
        </w:tc>
        <w:tc>
          <w:tcPr>
            <w:tcW w:w="4936" w:type="dxa"/>
            <w:shd w:val="clear" w:color="auto" w:fill="auto"/>
          </w:tcPr>
          <w:p w:rsidR="00AD204F" w:rsidRPr="003B13C2" w:rsidRDefault="00AD204F" w:rsidP="00B46CC6">
            <w:pPr>
              <w:pStyle w:val="TableText"/>
            </w:pPr>
            <w:r w:rsidRPr="003B13C2">
              <w:rPr>
                <w:rtl/>
              </w:rPr>
              <w:t xml:space="preserve">האם הבקשה היא לספק שיטמיע את המערכת וייתן ייעוץ ותחזוקה או שמדובר בהצעה לרכישת מערכת </w:t>
            </w:r>
            <w:r w:rsidRPr="003B13C2">
              <w:t>RPA</w:t>
            </w:r>
            <w:r w:rsidRPr="003B13C2">
              <w:rPr>
                <w:rtl/>
              </w:rPr>
              <w:t>?</w:t>
            </w:r>
          </w:p>
        </w:tc>
        <w:tc>
          <w:tcPr>
            <w:tcW w:w="4832" w:type="dxa"/>
          </w:tcPr>
          <w:p w:rsidR="00AD204F" w:rsidRPr="00DD2564" w:rsidRDefault="0079752C" w:rsidP="00DD2564">
            <w:pPr>
              <w:pStyle w:val="TableText"/>
              <w:rPr>
                <w:b/>
                <w:bCs/>
                <w:color w:val="365F91" w:themeColor="accent1" w:themeShade="BF"/>
                <w:rtl/>
              </w:rPr>
            </w:pPr>
            <w:r w:rsidRPr="00DD2564">
              <w:rPr>
                <w:b/>
                <w:bCs/>
                <w:color w:val="365F91" w:themeColor="accent1" w:themeShade="BF"/>
                <w:rtl/>
              </w:rPr>
              <w:t>ראה תשובה לשאלה 3</w:t>
            </w:r>
          </w:p>
        </w:tc>
      </w:tr>
      <w:tr w:rsidR="00AD204F" w:rsidRPr="00A15EB1" w:rsidTr="00F515F1">
        <w:trPr>
          <w:trHeight w:val="454"/>
        </w:trPr>
        <w:tc>
          <w:tcPr>
            <w:tcW w:w="941" w:type="dxa"/>
          </w:tcPr>
          <w:p w:rsidR="00AD204F" w:rsidRDefault="00AD204F" w:rsidP="00B46CC6">
            <w:pPr>
              <w:pStyle w:val="TableText"/>
              <w:rPr>
                <w:rtl/>
              </w:rPr>
            </w:pPr>
            <w:r>
              <w:rPr>
                <w:rFonts w:hint="cs"/>
                <w:rtl/>
              </w:rPr>
              <w:t>6</w:t>
            </w:r>
          </w:p>
        </w:tc>
        <w:tc>
          <w:tcPr>
            <w:tcW w:w="985" w:type="dxa"/>
          </w:tcPr>
          <w:p w:rsidR="00AD204F" w:rsidRDefault="00AD204F" w:rsidP="00B46CC6">
            <w:pPr>
              <w:pStyle w:val="TableText"/>
            </w:pPr>
            <w:r w:rsidRPr="003E1FAE">
              <w:rPr>
                <w:rtl/>
              </w:rPr>
              <w:t>כללי</w:t>
            </w:r>
          </w:p>
        </w:tc>
        <w:tc>
          <w:tcPr>
            <w:tcW w:w="2755" w:type="dxa"/>
          </w:tcPr>
          <w:p w:rsidR="00AD204F" w:rsidRPr="003B13C2" w:rsidRDefault="00AD204F" w:rsidP="00B46CC6">
            <w:pPr>
              <w:pStyle w:val="TableText"/>
            </w:pPr>
            <w:r w:rsidRPr="003B13C2">
              <w:rPr>
                <w:rtl/>
              </w:rPr>
              <w:t>כללי</w:t>
            </w:r>
          </w:p>
        </w:tc>
        <w:tc>
          <w:tcPr>
            <w:tcW w:w="4936" w:type="dxa"/>
            <w:shd w:val="clear" w:color="auto" w:fill="auto"/>
          </w:tcPr>
          <w:p w:rsidR="00AD204F" w:rsidRPr="003B13C2" w:rsidRDefault="00AD204F" w:rsidP="00B46CC6">
            <w:pPr>
              <w:pStyle w:val="TableText"/>
            </w:pPr>
            <w:r w:rsidRPr="003B13C2">
              <w:rPr>
                <w:rtl/>
              </w:rPr>
              <w:t xml:space="preserve">במידה והבקשה להצעה היא לצורך הטמעה של מערכת. האם הספק צריך להמליץ על מערכת </w:t>
            </w:r>
            <w:r w:rsidRPr="003B13C2">
              <w:t>RPA</w:t>
            </w:r>
            <w:r w:rsidRPr="003B13C2">
              <w:rPr>
                <w:rtl/>
              </w:rPr>
              <w:t>?</w:t>
            </w:r>
          </w:p>
        </w:tc>
        <w:tc>
          <w:tcPr>
            <w:tcW w:w="4832" w:type="dxa"/>
          </w:tcPr>
          <w:p w:rsidR="00AD204F" w:rsidRPr="00DD2564" w:rsidRDefault="0079752C" w:rsidP="00DD2564">
            <w:pPr>
              <w:pStyle w:val="TableText"/>
              <w:rPr>
                <w:b/>
                <w:bCs/>
                <w:color w:val="365F91" w:themeColor="accent1" w:themeShade="BF"/>
                <w:rtl/>
              </w:rPr>
            </w:pPr>
            <w:r w:rsidRPr="00DD2564">
              <w:rPr>
                <w:b/>
                <w:bCs/>
                <w:color w:val="365F91" w:themeColor="accent1" w:themeShade="BF"/>
                <w:rtl/>
              </w:rPr>
              <w:t>ראה תשובה לשאלה 3</w:t>
            </w:r>
          </w:p>
        </w:tc>
      </w:tr>
      <w:tr w:rsidR="00AD204F" w:rsidRPr="00A15EB1" w:rsidTr="00F515F1">
        <w:trPr>
          <w:trHeight w:val="454"/>
        </w:trPr>
        <w:tc>
          <w:tcPr>
            <w:tcW w:w="941" w:type="dxa"/>
          </w:tcPr>
          <w:p w:rsidR="00AD204F" w:rsidRDefault="00AD204F" w:rsidP="00B46CC6">
            <w:pPr>
              <w:pStyle w:val="TableText"/>
              <w:rPr>
                <w:rtl/>
              </w:rPr>
            </w:pPr>
            <w:r>
              <w:rPr>
                <w:rFonts w:hint="cs"/>
                <w:rtl/>
              </w:rPr>
              <w:t>7</w:t>
            </w:r>
          </w:p>
        </w:tc>
        <w:tc>
          <w:tcPr>
            <w:tcW w:w="985" w:type="dxa"/>
          </w:tcPr>
          <w:p w:rsidR="00AD204F" w:rsidRDefault="00AD204F" w:rsidP="00B46CC6">
            <w:pPr>
              <w:pStyle w:val="TableText"/>
            </w:pPr>
            <w:r w:rsidRPr="003E1FAE">
              <w:rPr>
                <w:rtl/>
              </w:rPr>
              <w:t>כללי</w:t>
            </w:r>
          </w:p>
        </w:tc>
        <w:tc>
          <w:tcPr>
            <w:tcW w:w="2755" w:type="dxa"/>
          </w:tcPr>
          <w:p w:rsidR="00AD204F" w:rsidRPr="003B13C2" w:rsidRDefault="00AD204F" w:rsidP="00B46CC6">
            <w:pPr>
              <w:pStyle w:val="TableText"/>
            </w:pPr>
            <w:r w:rsidRPr="003B13C2">
              <w:rPr>
                <w:rtl/>
              </w:rPr>
              <w:t>כללי</w:t>
            </w:r>
          </w:p>
        </w:tc>
        <w:tc>
          <w:tcPr>
            <w:tcW w:w="4936" w:type="dxa"/>
            <w:shd w:val="clear" w:color="auto" w:fill="auto"/>
          </w:tcPr>
          <w:p w:rsidR="00AD204F" w:rsidRPr="003B13C2" w:rsidRDefault="00AD204F" w:rsidP="00B46CC6">
            <w:pPr>
              <w:pStyle w:val="TableText"/>
              <w:rPr>
                <w:rtl/>
              </w:rPr>
            </w:pPr>
            <w:r w:rsidRPr="003B13C2">
              <w:rPr>
                <w:rtl/>
              </w:rPr>
              <w:t xml:space="preserve">במידה והבקשה להצעה היא לצורך בחירת מערכת </w:t>
            </w:r>
            <w:r w:rsidRPr="003B13C2">
              <w:t>RPA</w:t>
            </w:r>
            <w:r w:rsidRPr="003B13C2">
              <w:rPr>
                <w:rtl/>
              </w:rPr>
              <w:t>. כיצד תתבצע ההטמעה שלה?</w:t>
            </w:r>
          </w:p>
        </w:tc>
        <w:tc>
          <w:tcPr>
            <w:tcW w:w="4832" w:type="dxa"/>
          </w:tcPr>
          <w:p w:rsidR="00AD204F" w:rsidRPr="00DD2564" w:rsidRDefault="0079752C" w:rsidP="00DD2564">
            <w:pPr>
              <w:pStyle w:val="TableText"/>
              <w:rPr>
                <w:b/>
                <w:bCs/>
                <w:color w:val="365F91" w:themeColor="accent1" w:themeShade="BF"/>
                <w:rtl/>
              </w:rPr>
            </w:pPr>
            <w:r w:rsidRPr="00DD2564">
              <w:rPr>
                <w:b/>
                <w:bCs/>
                <w:color w:val="365F91" w:themeColor="accent1" w:themeShade="BF"/>
                <w:rtl/>
              </w:rPr>
              <w:t>ראה תשובה לשאלה 3</w:t>
            </w:r>
          </w:p>
        </w:tc>
      </w:tr>
      <w:tr w:rsidR="00AD204F" w:rsidRPr="00A15EB1" w:rsidTr="003C6421">
        <w:trPr>
          <w:trHeight w:val="454"/>
        </w:trPr>
        <w:tc>
          <w:tcPr>
            <w:tcW w:w="941" w:type="dxa"/>
          </w:tcPr>
          <w:p w:rsidR="00AD204F" w:rsidRPr="00A15EB1" w:rsidRDefault="00AD204F" w:rsidP="00B46CC6">
            <w:pPr>
              <w:pStyle w:val="TableText"/>
            </w:pPr>
            <w:r>
              <w:rPr>
                <w:rFonts w:hint="cs"/>
                <w:rtl/>
              </w:rPr>
              <w:t>8</w:t>
            </w:r>
          </w:p>
        </w:tc>
        <w:tc>
          <w:tcPr>
            <w:tcW w:w="985" w:type="dxa"/>
          </w:tcPr>
          <w:p w:rsidR="00AD204F" w:rsidRPr="006862DF" w:rsidRDefault="00AD204F" w:rsidP="00B46CC6">
            <w:pPr>
              <w:pStyle w:val="TableText"/>
            </w:pPr>
            <w:r w:rsidRPr="006862DF">
              <w:rPr>
                <w:rtl/>
              </w:rPr>
              <w:t>כללי</w:t>
            </w:r>
          </w:p>
        </w:tc>
        <w:tc>
          <w:tcPr>
            <w:tcW w:w="2755" w:type="dxa"/>
          </w:tcPr>
          <w:p w:rsidR="00AD204F" w:rsidRPr="003B13C2" w:rsidRDefault="00AD204F" w:rsidP="00B46CC6">
            <w:pPr>
              <w:pStyle w:val="TableText"/>
            </w:pPr>
            <w:r w:rsidRPr="003B13C2">
              <w:rPr>
                <w:rtl/>
              </w:rPr>
              <w:t>כללי</w:t>
            </w:r>
          </w:p>
        </w:tc>
        <w:tc>
          <w:tcPr>
            <w:tcW w:w="4936" w:type="dxa"/>
          </w:tcPr>
          <w:p w:rsidR="00AD204F" w:rsidRPr="003B13C2" w:rsidRDefault="00AD204F" w:rsidP="00B46CC6">
            <w:pPr>
              <w:pStyle w:val="TableText"/>
            </w:pPr>
            <w:r w:rsidRPr="003B13C2">
              <w:rPr>
                <w:rtl/>
              </w:rPr>
              <w:t>האם ניתן לענות למכרז עם מספר טכנולוגיות? בעצם להגיש את המכרז מספר פעמים? או לחלופין להגיש פעם אחת עם מספר תשובות לכל סעיף</w:t>
            </w:r>
            <w:r w:rsidRPr="003B13C2">
              <w:t>.</w:t>
            </w:r>
          </w:p>
        </w:tc>
        <w:tc>
          <w:tcPr>
            <w:tcW w:w="4832" w:type="dxa"/>
          </w:tcPr>
          <w:p w:rsidR="00AD204F" w:rsidRPr="00DD2564" w:rsidRDefault="0079752C" w:rsidP="00DD2564">
            <w:pPr>
              <w:pStyle w:val="TableText"/>
              <w:rPr>
                <w:b/>
                <w:bCs/>
                <w:color w:val="365F91" w:themeColor="accent1" w:themeShade="BF"/>
              </w:rPr>
            </w:pPr>
            <w:r w:rsidRPr="00DD2564">
              <w:rPr>
                <w:b/>
                <w:bCs/>
                <w:color w:val="365F91" w:themeColor="accent1" w:themeShade="BF"/>
                <w:rtl/>
              </w:rPr>
              <w:t>ניתן לענות לבקשה לקבלת מידע במספר טכנולוגיות</w:t>
            </w:r>
            <w:r w:rsidRPr="00DD2564">
              <w:rPr>
                <w:rFonts w:hint="cs"/>
                <w:b/>
                <w:bCs/>
                <w:color w:val="365F91" w:themeColor="accent1" w:themeShade="BF"/>
                <w:rtl/>
              </w:rPr>
              <w:t xml:space="preserve"> ו</w:t>
            </w:r>
            <w:r w:rsidRPr="00DD2564">
              <w:rPr>
                <w:b/>
                <w:bCs/>
                <w:color w:val="365F91" w:themeColor="accent1" w:themeShade="BF"/>
                <w:rtl/>
              </w:rPr>
              <w:t xml:space="preserve">בתנאי שהמענה יהיה </w:t>
            </w:r>
            <w:r w:rsidRPr="00DD2564">
              <w:rPr>
                <w:rFonts w:hint="cs"/>
                <w:b/>
                <w:bCs/>
                <w:color w:val="365F91" w:themeColor="accent1" w:themeShade="BF"/>
                <w:rtl/>
              </w:rPr>
              <w:t xml:space="preserve">נפרד לכל טכנולוגיה </w:t>
            </w:r>
          </w:p>
        </w:tc>
      </w:tr>
      <w:tr w:rsidR="00A40B9B" w:rsidRPr="00A15EB1" w:rsidTr="003C6421">
        <w:trPr>
          <w:trHeight w:val="454"/>
        </w:trPr>
        <w:tc>
          <w:tcPr>
            <w:tcW w:w="941" w:type="dxa"/>
          </w:tcPr>
          <w:p w:rsidR="00A40B9B" w:rsidRPr="00A15EB1" w:rsidRDefault="00A40B9B" w:rsidP="00B46CC6">
            <w:pPr>
              <w:pStyle w:val="TableText"/>
            </w:pPr>
            <w:r>
              <w:rPr>
                <w:rFonts w:hint="cs"/>
                <w:rtl/>
              </w:rPr>
              <w:t>9</w:t>
            </w:r>
          </w:p>
        </w:tc>
        <w:tc>
          <w:tcPr>
            <w:tcW w:w="985" w:type="dxa"/>
          </w:tcPr>
          <w:p w:rsidR="00A40B9B" w:rsidRPr="006862DF" w:rsidRDefault="00A40B9B" w:rsidP="00B46CC6">
            <w:pPr>
              <w:pStyle w:val="TableText"/>
            </w:pPr>
            <w:r>
              <w:rPr>
                <w:rFonts w:hint="cs"/>
                <w:rtl/>
              </w:rPr>
              <w:t>כללי</w:t>
            </w:r>
          </w:p>
        </w:tc>
        <w:tc>
          <w:tcPr>
            <w:tcW w:w="2755" w:type="dxa"/>
          </w:tcPr>
          <w:p w:rsidR="00A40B9B" w:rsidRPr="003B13C2" w:rsidRDefault="00A40B9B" w:rsidP="00B46CC6">
            <w:pPr>
              <w:pStyle w:val="TableText"/>
              <w:rPr>
                <w:rtl/>
              </w:rPr>
            </w:pPr>
            <w:r w:rsidRPr="003B13C2">
              <w:rPr>
                <w:rFonts w:hint="cs"/>
                <w:rtl/>
              </w:rPr>
              <w:t>דגשים להליך עמוד 4 סעיף 1.3 ד'</w:t>
            </w:r>
          </w:p>
        </w:tc>
        <w:tc>
          <w:tcPr>
            <w:tcW w:w="4936" w:type="dxa"/>
          </w:tcPr>
          <w:p w:rsidR="00A40B9B" w:rsidRPr="00B46CC6" w:rsidRDefault="00A40B9B" w:rsidP="00B46CC6">
            <w:pPr>
              <w:pStyle w:val="TableText"/>
              <w:rPr>
                <w:rtl/>
              </w:rPr>
            </w:pPr>
            <w:r w:rsidRPr="00B46CC6">
              <w:rPr>
                <w:rtl/>
              </w:rPr>
              <w:t>המשרד יהיה רשאי לעשות שימוש במידע שיימסר במענה</w:t>
            </w:r>
            <w:r w:rsidRPr="00B46CC6">
              <w:rPr>
                <w:rFonts w:hint="cs"/>
                <w:rtl/>
              </w:rPr>
              <w:t xml:space="preserve"> </w:t>
            </w:r>
            <w:r w:rsidRPr="00B46CC6">
              <w:rPr>
                <w:rtl/>
              </w:rPr>
              <w:t xml:space="preserve">לפנייה ולספק לא יהיו טענות בגין זכויות יוצרים. </w:t>
            </w:r>
          </w:p>
          <w:p w:rsidR="003B13C2" w:rsidRPr="00B46CC6" w:rsidRDefault="003B13C2" w:rsidP="00B46CC6">
            <w:pPr>
              <w:pStyle w:val="TableText"/>
              <w:rPr>
                <w:rtl/>
              </w:rPr>
            </w:pPr>
          </w:p>
          <w:p w:rsidR="003B13C2" w:rsidRPr="00B46CC6" w:rsidRDefault="003B13C2" w:rsidP="00B46CC6">
            <w:pPr>
              <w:pStyle w:val="TableText"/>
            </w:pPr>
          </w:p>
          <w:p w:rsidR="00A40B9B" w:rsidRPr="00B46CC6" w:rsidRDefault="00A40B9B" w:rsidP="00B46CC6">
            <w:pPr>
              <w:pStyle w:val="TableText"/>
              <w:rPr>
                <w:rtl/>
              </w:rPr>
            </w:pPr>
            <w:r w:rsidRPr="00B46CC6">
              <w:rPr>
                <w:rtl/>
              </w:rPr>
              <w:t>ל</w:t>
            </w:r>
            <w:r w:rsidR="003B13C2" w:rsidRPr="00B46CC6">
              <w:rPr>
                <w:rFonts w:hint="cs"/>
                <w:rtl/>
              </w:rPr>
              <w:t>חברתינו</w:t>
            </w:r>
            <w:r w:rsidRPr="00B46CC6">
              <w:rPr>
                <w:rtl/>
              </w:rPr>
              <w:t xml:space="preserve"> יש זכויות יוצרים על כל המידע שאנחנו מספקים</w:t>
            </w:r>
            <w:r w:rsidRPr="00B46CC6">
              <w:rPr>
                <w:rFonts w:hint="cs"/>
                <w:rtl/>
              </w:rPr>
              <w:t xml:space="preserve"> </w:t>
            </w:r>
            <w:r w:rsidRPr="00B46CC6">
              <w:rPr>
                <w:rtl/>
              </w:rPr>
              <w:t>במענה - מבקשים למחוק את הסעיף הנ"ל</w:t>
            </w:r>
          </w:p>
        </w:tc>
        <w:tc>
          <w:tcPr>
            <w:tcW w:w="4832" w:type="dxa"/>
          </w:tcPr>
          <w:p w:rsidR="00A40B9B" w:rsidRPr="00DD2564" w:rsidRDefault="00A40B9B" w:rsidP="00A40B9B">
            <w:pPr>
              <w:pStyle w:val="TableText"/>
              <w:rPr>
                <w:b/>
                <w:bCs/>
                <w:color w:val="365F91" w:themeColor="accent1" w:themeShade="BF"/>
                <w:rtl/>
              </w:rPr>
            </w:pPr>
            <w:r w:rsidRPr="00DD2564">
              <w:rPr>
                <w:rFonts w:hint="cs"/>
                <w:b/>
                <w:bCs/>
                <w:color w:val="365F91" w:themeColor="accent1" w:themeShade="BF"/>
                <w:rtl/>
              </w:rPr>
              <w:t xml:space="preserve">נוסח הסעיף הינו בהתאם לסע' 2.8.4 להוראת התכ"ם (תקנון, כספים ומשק) מס' 7.1.2.1 לעניין </w:t>
            </w:r>
            <w:r w:rsidRPr="00DD2564">
              <w:rPr>
                <w:b/>
                <w:bCs/>
                <w:color w:val="365F91" w:themeColor="accent1" w:themeShade="BF"/>
                <w:rtl/>
              </w:rPr>
              <w:t>פנייה מוקדמת לקבלת מידע (</w:t>
            </w:r>
            <w:r w:rsidRPr="00DD2564">
              <w:rPr>
                <w:b/>
                <w:bCs/>
                <w:color w:val="365F91" w:themeColor="accent1" w:themeShade="BF"/>
              </w:rPr>
              <w:t>RFI</w:t>
            </w:r>
            <w:r w:rsidRPr="00DD2564">
              <w:rPr>
                <w:b/>
                <w:bCs/>
                <w:color w:val="365F91" w:themeColor="accent1" w:themeShade="BF"/>
                <w:rtl/>
              </w:rPr>
              <w:t>)</w:t>
            </w:r>
          </w:p>
          <w:p w:rsidR="00A40B9B" w:rsidRPr="00DD2564" w:rsidRDefault="00A40B9B" w:rsidP="00DD2564">
            <w:pPr>
              <w:pStyle w:val="TableText"/>
              <w:rPr>
                <w:b/>
                <w:bCs/>
                <w:color w:val="365F91" w:themeColor="accent1" w:themeShade="BF"/>
                <w:rtl/>
              </w:rPr>
            </w:pPr>
            <w:r w:rsidRPr="00DD2564">
              <w:rPr>
                <w:rFonts w:hint="cs"/>
                <w:b/>
                <w:bCs/>
                <w:color w:val="365F91" w:themeColor="accent1" w:themeShade="BF"/>
                <w:rtl/>
              </w:rPr>
              <w:t>יובהר כי מטרת הפנייה היא לצורך למידה של התחום וחזקה על המשרד, כרשות מנהלית, שיפעל בהתאם להוראות הדין לעניין זכויות היוצרים</w:t>
            </w:r>
          </w:p>
          <w:p w:rsidR="00A40B9B" w:rsidRPr="00DD2564" w:rsidRDefault="00A40B9B" w:rsidP="00A40B9B">
            <w:pPr>
              <w:pStyle w:val="TableText"/>
              <w:rPr>
                <w:b/>
                <w:bCs/>
                <w:color w:val="365F91" w:themeColor="accent1" w:themeShade="BF"/>
                <w:rtl/>
              </w:rPr>
            </w:pPr>
          </w:p>
          <w:p w:rsidR="00A40B9B" w:rsidRPr="00DD2564" w:rsidRDefault="00A40B9B" w:rsidP="00A40B9B">
            <w:pPr>
              <w:pStyle w:val="TableText"/>
              <w:rPr>
                <w:b/>
                <w:bCs/>
                <w:color w:val="365F91" w:themeColor="accent1" w:themeShade="BF"/>
                <w:rtl/>
              </w:rPr>
            </w:pPr>
          </w:p>
        </w:tc>
      </w:tr>
      <w:tr w:rsidR="00A40B9B" w:rsidRPr="00A15EB1" w:rsidTr="003C6421">
        <w:trPr>
          <w:trHeight w:val="454"/>
        </w:trPr>
        <w:tc>
          <w:tcPr>
            <w:tcW w:w="941" w:type="dxa"/>
          </w:tcPr>
          <w:p w:rsidR="00A40B9B" w:rsidRPr="00A15EB1" w:rsidRDefault="00A40B9B" w:rsidP="00B46CC6">
            <w:pPr>
              <w:pStyle w:val="TableText"/>
            </w:pPr>
            <w:r>
              <w:rPr>
                <w:rFonts w:hint="cs"/>
                <w:rtl/>
              </w:rPr>
              <w:t>10</w:t>
            </w:r>
          </w:p>
        </w:tc>
        <w:tc>
          <w:tcPr>
            <w:tcW w:w="985" w:type="dxa"/>
          </w:tcPr>
          <w:p w:rsidR="00A40B9B" w:rsidRPr="006862DF" w:rsidRDefault="00A40B9B" w:rsidP="00B46CC6">
            <w:pPr>
              <w:pStyle w:val="TableText"/>
              <w:rPr>
                <w:rtl/>
              </w:rPr>
            </w:pPr>
            <w:r>
              <w:rPr>
                <w:rFonts w:hint="cs"/>
                <w:rtl/>
              </w:rPr>
              <w:t>כללי</w:t>
            </w:r>
          </w:p>
        </w:tc>
        <w:tc>
          <w:tcPr>
            <w:tcW w:w="2755" w:type="dxa"/>
          </w:tcPr>
          <w:p w:rsidR="00A40B9B" w:rsidRPr="003B13C2" w:rsidRDefault="00A40B9B" w:rsidP="00B46CC6">
            <w:pPr>
              <w:pStyle w:val="TableText"/>
              <w:rPr>
                <w:rtl/>
              </w:rPr>
            </w:pPr>
            <w:r w:rsidRPr="003B13C2">
              <w:rPr>
                <w:rFonts w:hint="cs"/>
                <w:rtl/>
              </w:rPr>
              <w:t>דגשים להליך עמוד 4 סעיף 1.3 ה'</w:t>
            </w:r>
          </w:p>
        </w:tc>
        <w:tc>
          <w:tcPr>
            <w:tcW w:w="4936" w:type="dxa"/>
          </w:tcPr>
          <w:p w:rsidR="00A40B9B" w:rsidRPr="00B46CC6" w:rsidRDefault="00A40B9B" w:rsidP="00B46CC6">
            <w:pPr>
              <w:pStyle w:val="TableText"/>
              <w:rPr>
                <w:rtl/>
              </w:rPr>
            </w:pPr>
            <w:r w:rsidRPr="00B46CC6">
              <w:rPr>
                <w:rtl/>
              </w:rPr>
              <w:t>-סימון סודות מסחריים ומקצועיים - ככל שבהצעת המשיב קיימים</w:t>
            </w:r>
            <w:r w:rsidRPr="00B46CC6">
              <w:rPr>
                <w:rFonts w:hint="cs"/>
                <w:rtl/>
              </w:rPr>
              <w:t xml:space="preserve"> </w:t>
            </w:r>
            <w:r w:rsidRPr="00B46CC6">
              <w:rPr>
                <w:rtl/>
              </w:rPr>
              <w:t>סודות מסחריים או מקצועיים, יצרף המשיב נספח להצעתו המונה את</w:t>
            </w:r>
            <w:r w:rsidRPr="00B46CC6">
              <w:rPr>
                <w:rFonts w:hint="cs"/>
                <w:rtl/>
              </w:rPr>
              <w:t xml:space="preserve"> </w:t>
            </w:r>
            <w:r w:rsidRPr="00B46CC6">
              <w:rPr>
                <w:rtl/>
              </w:rPr>
              <w:t>החלקים החסויים בהצעה בצירוף נימוקים לסודיות החלקים</w:t>
            </w:r>
            <w:r w:rsidRPr="00B46CC6">
              <w:rPr>
                <w:rFonts w:hint="cs"/>
                <w:rtl/>
              </w:rPr>
              <w:t xml:space="preserve"> </w:t>
            </w:r>
            <w:r w:rsidRPr="00B46CC6">
              <w:rPr>
                <w:rtl/>
              </w:rPr>
              <w:t>האמורים. יודגש כי ועדת המכרזים רשאית שלא לאשר את בקשת</w:t>
            </w:r>
            <w:r w:rsidRPr="00B46CC6">
              <w:rPr>
                <w:rFonts w:hint="cs"/>
                <w:rtl/>
              </w:rPr>
              <w:t xml:space="preserve"> </w:t>
            </w:r>
            <w:r w:rsidRPr="00B46CC6">
              <w:rPr>
                <w:rtl/>
              </w:rPr>
              <w:t>המציע לסווג את חלקי ההצעה כסוד מסחרי או מקצועי, והיא תודיע</w:t>
            </w:r>
            <w:r w:rsidRPr="00B46CC6">
              <w:rPr>
                <w:rFonts w:hint="cs"/>
                <w:rtl/>
              </w:rPr>
              <w:t xml:space="preserve"> </w:t>
            </w:r>
            <w:r w:rsidRPr="00B46CC6">
              <w:rPr>
                <w:rtl/>
              </w:rPr>
              <w:t>על כך בכתב למציע. בכל מקרה, אם לא סימן המציע חלקים בהצעתו</w:t>
            </w:r>
            <w:r w:rsidRPr="00B46CC6">
              <w:rPr>
                <w:rFonts w:hint="cs"/>
                <w:rtl/>
              </w:rPr>
              <w:t xml:space="preserve"> </w:t>
            </w:r>
            <w:r w:rsidRPr="00B46CC6">
              <w:rPr>
                <w:rtl/>
              </w:rPr>
              <w:t>כסוד מסחרי או מקצועי יראו בדבר משום הסכמתו לכך כי אין כל</w:t>
            </w:r>
            <w:r w:rsidRPr="00B46CC6">
              <w:rPr>
                <w:rFonts w:hint="cs"/>
                <w:rtl/>
              </w:rPr>
              <w:t xml:space="preserve"> </w:t>
            </w:r>
            <w:r w:rsidRPr="00B46CC6">
              <w:rPr>
                <w:rtl/>
              </w:rPr>
              <w:t>מניעה לגילוי אותם חלקים</w:t>
            </w:r>
            <w:r w:rsidRPr="00B46CC6">
              <w:rPr>
                <w:rFonts w:hint="cs"/>
                <w:rtl/>
              </w:rPr>
              <w:t>.</w:t>
            </w:r>
          </w:p>
          <w:p w:rsidR="003B13C2" w:rsidRPr="00B46CC6" w:rsidRDefault="003B13C2" w:rsidP="00B46CC6">
            <w:pPr>
              <w:pStyle w:val="TableText"/>
              <w:rPr>
                <w:rtl/>
              </w:rPr>
            </w:pPr>
          </w:p>
          <w:p w:rsidR="00A40B9B" w:rsidRPr="00B46CC6" w:rsidRDefault="00A40B9B" w:rsidP="00B46CC6">
            <w:pPr>
              <w:pStyle w:val="TableText"/>
              <w:rPr>
                <w:rtl/>
              </w:rPr>
            </w:pPr>
            <w:r w:rsidRPr="00B46CC6">
              <w:rPr>
                <w:rtl/>
              </w:rPr>
              <w:t>נבקש שתתייחסו לכל מידע שקשור למוצר</w:t>
            </w:r>
            <w:r w:rsidRPr="00B46CC6">
              <w:rPr>
                <w:rFonts w:hint="cs"/>
                <w:rtl/>
              </w:rPr>
              <w:t xml:space="preserve"> </w:t>
            </w:r>
            <w:r w:rsidRPr="00B46CC6">
              <w:rPr>
                <w:rtl/>
              </w:rPr>
              <w:t>שלנו כסוד מקצועי וכל מידע שקשור לתמחור שלנו כסוד מסחרי.</w:t>
            </w:r>
          </w:p>
        </w:tc>
        <w:tc>
          <w:tcPr>
            <w:tcW w:w="4832" w:type="dxa"/>
          </w:tcPr>
          <w:p w:rsidR="00A40B9B" w:rsidRPr="00DD2564" w:rsidRDefault="00A40B9B" w:rsidP="00A40B9B">
            <w:pPr>
              <w:pStyle w:val="TableText"/>
              <w:rPr>
                <w:b/>
                <w:bCs/>
                <w:color w:val="365F91" w:themeColor="accent1" w:themeShade="BF"/>
                <w:rtl/>
              </w:rPr>
            </w:pPr>
            <w:r w:rsidRPr="00DD2564">
              <w:rPr>
                <w:rFonts w:hint="cs"/>
                <w:b/>
                <w:bCs/>
                <w:color w:val="365F91" w:themeColor="accent1" w:themeShade="BF"/>
                <w:rtl/>
              </w:rPr>
              <w:t>כאמור במסמכי הפנייה ככל שבהצעת המשיב קיימים סודות מסחריים/מקצועיים, יש לצרף</w:t>
            </w:r>
            <w:r w:rsidRPr="00DD2564">
              <w:rPr>
                <w:b/>
                <w:bCs/>
                <w:color w:val="365F91" w:themeColor="accent1" w:themeShade="BF"/>
                <w:rtl/>
              </w:rPr>
              <w:t xml:space="preserve"> נספח המונה את החלקים החסויים בהצעה בצירוף נימוקים לסודיות החלקים האמורים.</w:t>
            </w:r>
          </w:p>
          <w:p w:rsidR="00A40B9B" w:rsidRPr="00DD2564" w:rsidRDefault="00A40B9B" w:rsidP="00DD2564">
            <w:pPr>
              <w:pStyle w:val="TableText"/>
              <w:rPr>
                <w:b/>
                <w:bCs/>
                <w:color w:val="365F91" w:themeColor="accent1" w:themeShade="BF"/>
                <w:rtl/>
              </w:rPr>
            </w:pPr>
            <w:r w:rsidRPr="00DD2564">
              <w:rPr>
                <w:b/>
                <w:bCs/>
                <w:color w:val="365F91" w:themeColor="accent1" w:themeShade="BF"/>
                <w:rtl/>
              </w:rPr>
              <w:t>יודגש כי ועדת המכרזים רשאית שלא לאשר את בקשת המציע לסווג את חלקי ההצעה כסוד מסחרי או מקצועי, והיא תודיע על כך בכתב למציע</w:t>
            </w:r>
          </w:p>
        </w:tc>
      </w:tr>
      <w:tr w:rsidR="00A40B9B" w:rsidRPr="00A15EB1" w:rsidTr="003C6421">
        <w:trPr>
          <w:trHeight w:val="454"/>
        </w:trPr>
        <w:tc>
          <w:tcPr>
            <w:tcW w:w="941" w:type="dxa"/>
          </w:tcPr>
          <w:p w:rsidR="00A40B9B" w:rsidRPr="00B46CC6" w:rsidRDefault="00A40B9B" w:rsidP="00B46CC6">
            <w:pPr>
              <w:pStyle w:val="TableText"/>
              <w:rPr>
                <w:rtl/>
              </w:rPr>
            </w:pPr>
            <w:r w:rsidRPr="00B46CC6">
              <w:rPr>
                <w:rFonts w:hint="cs"/>
                <w:rtl/>
              </w:rPr>
              <w:t>11</w:t>
            </w:r>
          </w:p>
        </w:tc>
        <w:tc>
          <w:tcPr>
            <w:tcW w:w="985" w:type="dxa"/>
          </w:tcPr>
          <w:p w:rsidR="00A40B9B" w:rsidRPr="006862DF" w:rsidRDefault="00A40B9B" w:rsidP="00B46CC6">
            <w:pPr>
              <w:pStyle w:val="TableText"/>
              <w:rPr>
                <w:rtl/>
              </w:rPr>
            </w:pPr>
            <w:r>
              <w:rPr>
                <w:rFonts w:hint="cs"/>
                <w:rtl/>
              </w:rPr>
              <w:t>כללי</w:t>
            </w:r>
          </w:p>
        </w:tc>
        <w:tc>
          <w:tcPr>
            <w:tcW w:w="2755" w:type="dxa"/>
          </w:tcPr>
          <w:p w:rsidR="00A40B9B" w:rsidRPr="003B13C2" w:rsidRDefault="00A40B9B" w:rsidP="00B46CC6">
            <w:pPr>
              <w:pStyle w:val="TableText"/>
            </w:pPr>
            <w:r w:rsidRPr="003B13C2">
              <w:rPr>
                <w:rFonts w:hint="cs"/>
                <w:rtl/>
              </w:rPr>
              <w:t>היבטים פרויקטאליים, מידע כללי בנושא הטמעת המוצר, תהליך הטמעה אופייני. כל הסעיפים.</w:t>
            </w:r>
          </w:p>
        </w:tc>
        <w:tc>
          <w:tcPr>
            <w:tcW w:w="4936" w:type="dxa"/>
          </w:tcPr>
          <w:p w:rsidR="00A40B9B" w:rsidRPr="00B46CC6" w:rsidRDefault="00A40B9B" w:rsidP="00B46CC6">
            <w:pPr>
              <w:pStyle w:val="TableText"/>
              <w:rPr>
                <w:rtl/>
              </w:rPr>
            </w:pPr>
            <w:r w:rsidRPr="00B46CC6">
              <w:rPr>
                <w:rFonts w:hint="cs"/>
                <w:rtl/>
              </w:rPr>
              <w:t>מבקשים להבהיר כי בשל הרגישות של המידע והסכמי הסודיות מול הלקוחות, נרצה שסעיפים אלו ישארו חסויים ולא יפורסמו</w:t>
            </w:r>
          </w:p>
        </w:tc>
        <w:tc>
          <w:tcPr>
            <w:tcW w:w="4832" w:type="dxa"/>
          </w:tcPr>
          <w:p w:rsidR="00A40B9B" w:rsidRPr="00DD2564" w:rsidRDefault="00A40B9B" w:rsidP="00A40B9B">
            <w:pPr>
              <w:pStyle w:val="TableText"/>
              <w:rPr>
                <w:b/>
                <w:bCs/>
                <w:color w:val="365F91" w:themeColor="accent1" w:themeShade="BF"/>
                <w:rtl/>
              </w:rPr>
            </w:pPr>
            <w:r w:rsidRPr="00DD2564">
              <w:rPr>
                <w:rFonts w:hint="cs"/>
                <w:b/>
                <w:bCs/>
                <w:color w:val="365F91" w:themeColor="accent1" w:themeShade="BF"/>
                <w:rtl/>
              </w:rPr>
              <w:t>כאמור במסמכי הפנייה ככל שבהצעת המשיב קיימים סודות מסחריים/מקצועיים, יש לצרף</w:t>
            </w:r>
            <w:r w:rsidRPr="00DD2564">
              <w:rPr>
                <w:b/>
                <w:bCs/>
                <w:color w:val="365F91" w:themeColor="accent1" w:themeShade="BF"/>
                <w:rtl/>
              </w:rPr>
              <w:t xml:space="preserve"> נספח המונה את החלקים החסויים בהצעה בצירוף נימוקים לסודיות החלקים האמורים.</w:t>
            </w:r>
          </w:p>
          <w:p w:rsidR="00A40B9B" w:rsidRPr="00DD2564" w:rsidRDefault="00A40B9B" w:rsidP="00A40B9B">
            <w:pPr>
              <w:pStyle w:val="TableText"/>
              <w:rPr>
                <w:b/>
                <w:bCs/>
                <w:color w:val="365F91" w:themeColor="accent1" w:themeShade="BF"/>
                <w:rtl/>
              </w:rPr>
            </w:pPr>
            <w:r w:rsidRPr="00DD2564">
              <w:rPr>
                <w:b/>
                <w:bCs/>
                <w:color w:val="365F91" w:themeColor="accent1" w:themeShade="BF"/>
                <w:rtl/>
              </w:rPr>
              <w:lastRenderedPageBreak/>
              <w:t>יודגש כי ועדת המכרזים רשאית שלא לאשר את בקשת המציע לסווג את חלקי ההצעה כסוד מסחרי או מקצועי, והיא תודיע על כך בכתב למציע.</w:t>
            </w:r>
          </w:p>
        </w:tc>
      </w:tr>
      <w:tr w:rsidR="00AD204F" w:rsidRPr="00A15EB1" w:rsidTr="00A15EB1">
        <w:trPr>
          <w:trHeight w:val="454"/>
        </w:trPr>
        <w:tc>
          <w:tcPr>
            <w:tcW w:w="941" w:type="dxa"/>
          </w:tcPr>
          <w:p w:rsidR="00AD204F" w:rsidRDefault="00AD204F" w:rsidP="00B46CC6">
            <w:pPr>
              <w:pStyle w:val="TableText"/>
              <w:rPr>
                <w:rtl/>
              </w:rPr>
            </w:pPr>
            <w:r>
              <w:rPr>
                <w:rFonts w:hint="cs"/>
                <w:rtl/>
              </w:rPr>
              <w:lastRenderedPageBreak/>
              <w:t>12</w:t>
            </w:r>
          </w:p>
        </w:tc>
        <w:tc>
          <w:tcPr>
            <w:tcW w:w="985" w:type="dxa"/>
            <w:vMerge w:val="restart"/>
            <w:shd w:val="clear" w:color="auto" w:fill="auto"/>
          </w:tcPr>
          <w:p w:rsidR="00AD204F" w:rsidRPr="00E6420A" w:rsidRDefault="00AD204F" w:rsidP="00AD204F">
            <w:pPr>
              <w:rPr>
                <w:sz w:val="24"/>
                <w:szCs w:val="24"/>
                <w:rtl/>
              </w:rPr>
            </w:pPr>
          </w:p>
          <w:p w:rsidR="00AD204F" w:rsidRPr="00E6420A" w:rsidRDefault="00AD204F" w:rsidP="00AD204F">
            <w:pPr>
              <w:rPr>
                <w:sz w:val="24"/>
                <w:szCs w:val="24"/>
                <w:rtl/>
              </w:rPr>
            </w:pPr>
          </w:p>
          <w:p w:rsidR="00AD204F" w:rsidRPr="00E6420A" w:rsidRDefault="00AD204F" w:rsidP="00AD204F">
            <w:pPr>
              <w:rPr>
                <w:sz w:val="24"/>
                <w:szCs w:val="24"/>
                <w:rtl/>
              </w:rPr>
            </w:pPr>
          </w:p>
          <w:p w:rsidR="00AD204F" w:rsidRPr="00B46CC6" w:rsidRDefault="00AD204F" w:rsidP="00AD204F">
            <w:pPr>
              <w:rPr>
                <w:b/>
                <w:bCs/>
                <w:sz w:val="32"/>
                <w:szCs w:val="32"/>
                <w:rtl/>
              </w:rPr>
            </w:pPr>
          </w:p>
          <w:p w:rsidR="00B46CC6" w:rsidRPr="00B46CC6" w:rsidRDefault="00AD204F" w:rsidP="00B46CC6">
            <w:pPr>
              <w:pStyle w:val="TableText"/>
              <w:rPr>
                <w:b/>
                <w:bCs/>
                <w:sz w:val="32"/>
                <w:szCs w:val="32"/>
                <w:rtl/>
              </w:rPr>
            </w:pPr>
            <w:r w:rsidRPr="00B46CC6">
              <w:rPr>
                <w:rFonts w:hint="cs"/>
                <w:b/>
                <w:bCs/>
                <w:sz w:val="32"/>
                <w:szCs w:val="32"/>
                <w:rtl/>
              </w:rPr>
              <w:t>נספח</w:t>
            </w:r>
          </w:p>
          <w:p w:rsidR="00B46CC6" w:rsidRPr="00B46CC6" w:rsidRDefault="00B46CC6" w:rsidP="00B46CC6">
            <w:pPr>
              <w:pStyle w:val="TableText"/>
              <w:rPr>
                <w:b/>
                <w:bCs/>
                <w:sz w:val="32"/>
                <w:szCs w:val="32"/>
                <w:rtl/>
              </w:rPr>
            </w:pPr>
          </w:p>
          <w:p w:rsidR="00AD204F" w:rsidRPr="00B46CC6" w:rsidRDefault="00AD204F" w:rsidP="00B46CC6">
            <w:pPr>
              <w:pStyle w:val="TableText"/>
              <w:rPr>
                <w:sz w:val="40"/>
                <w:szCs w:val="40"/>
                <w:rtl/>
              </w:rPr>
            </w:pPr>
            <w:r w:rsidRPr="00B46CC6">
              <w:rPr>
                <w:rFonts w:hint="cs"/>
                <w:b/>
                <w:bCs/>
                <w:sz w:val="32"/>
                <w:szCs w:val="32"/>
                <w:rtl/>
              </w:rPr>
              <w:t xml:space="preserve"> 2</w:t>
            </w:r>
          </w:p>
        </w:tc>
        <w:tc>
          <w:tcPr>
            <w:tcW w:w="2755" w:type="dxa"/>
            <w:shd w:val="clear" w:color="auto" w:fill="auto"/>
          </w:tcPr>
          <w:p w:rsidR="00AD204F" w:rsidRPr="00B46CC6" w:rsidRDefault="00AD204F" w:rsidP="00B46CC6">
            <w:pPr>
              <w:pStyle w:val="TableText"/>
            </w:pPr>
            <w:r w:rsidRPr="00B46CC6">
              <w:rPr>
                <w:rFonts w:hint="cs"/>
                <w:rtl/>
              </w:rPr>
              <w:t>כללי סעיף ה'</w:t>
            </w:r>
          </w:p>
        </w:tc>
        <w:tc>
          <w:tcPr>
            <w:tcW w:w="4936" w:type="dxa"/>
            <w:shd w:val="clear" w:color="auto" w:fill="auto"/>
          </w:tcPr>
          <w:p w:rsidR="00AD204F" w:rsidRPr="003B13C2" w:rsidRDefault="00AD204F" w:rsidP="00B46CC6">
            <w:pPr>
              <w:pStyle w:val="TableText"/>
            </w:pPr>
            <w:r w:rsidRPr="003B13C2">
              <w:rPr>
                <w:rFonts w:hint="cs"/>
                <w:rtl/>
              </w:rPr>
              <w:t>מה הכוונה בסינון אתרים</w:t>
            </w:r>
          </w:p>
        </w:tc>
        <w:tc>
          <w:tcPr>
            <w:tcW w:w="4832" w:type="dxa"/>
          </w:tcPr>
          <w:p w:rsidR="00AD204F" w:rsidRPr="00DD2564" w:rsidRDefault="0079004C" w:rsidP="00DD2564">
            <w:pPr>
              <w:pStyle w:val="TableText"/>
              <w:rPr>
                <w:b/>
                <w:bCs/>
                <w:color w:val="365F91" w:themeColor="accent1" w:themeShade="BF"/>
                <w:rtl/>
              </w:rPr>
            </w:pPr>
            <w:r w:rsidRPr="00692A0A">
              <w:rPr>
                <w:rFonts w:hint="cs"/>
                <w:b/>
                <w:bCs/>
                <w:color w:val="365F91" w:themeColor="accent1" w:themeShade="BF"/>
                <w:u w:val="single"/>
                <w:rtl/>
              </w:rPr>
              <w:t xml:space="preserve">סעיף ה' </w:t>
            </w:r>
            <w:r w:rsidR="00A40B9B" w:rsidRPr="00692A0A">
              <w:rPr>
                <w:rFonts w:hint="cs"/>
                <w:b/>
                <w:bCs/>
                <w:color w:val="365F91" w:themeColor="accent1" w:themeShade="BF"/>
                <w:u w:val="single"/>
                <w:rtl/>
              </w:rPr>
              <w:t>יתוקן ו</w:t>
            </w:r>
            <w:r w:rsidRPr="00692A0A">
              <w:rPr>
                <w:rFonts w:hint="cs"/>
                <w:b/>
                <w:bCs/>
                <w:color w:val="365F91" w:themeColor="accent1" w:themeShade="BF"/>
                <w:u w:val="single"/>
                <w:rtl/>
              </w:rPr>
              <w:t>ינוסח כך</w:t>
            </w:r>
            <w:r w:rsidR="00A40B9B" w:rsidRPr="00DD2564">
              <w:rPr>
                <w:rFonts w:hint="cs"/>
                <w:b/>
                <w:bCs/>
                <w:color w:val="365F91" w:themeColor="accent1" w:themeShade="BF"/>
                <w:rtl/>
              </w:rPr>
              <w:t>:</w:t>
            </w:r>
            <w:r w:rsidRPr="00DD2564">
              <w:rPr>
                <w:rFonts w:hint="cs"/>
                <w:b/>
                <w:bCs/>
                <w:color w:val="365F91" w:themeColor="accent1" w:themeShade="BF"/>
                <w:rtl/>
              </w:rPr>
              <w:t xml:space="preserve"> "המשיב יפרט אודות יכולות הקלטת תרחישים ככל וישנם ומהם היכולות הקיימות (כגון:זיהוי אוטומטי, תמיכה בפלטפורמות כגון </w:t>
            </w:r>
            <w:r w:rsidRPr="00DD2564">
              <w:rPr>
                <w:rFonts w:hint="cs"/>
                <w:b/>
                <w:bCs/>
                <w:color w:val="365F91" w:themeColor="accent1" w:themeShade="BF"/>
              </w:rPr>
              <w:t>CITRIX</w:t>
            </w:r>
            <w:r w:rsidRPr="00DD2564">
              <w:rPr>
                <w:rFonts w:hint="cs"/>
                <w:b/>
                <w:bCs/>
                <w:color w:val="365F91" w:themeColor="accent1" w:themeShade="BF"/>
                <w:rtl/>
              </w:rPr>
              <w:t xml:space="preserve">, ו </w:t>
            </w:r>
            <w:r w:rsidRPr="00DD2564">
              <w:rPr>
                <w:rFonts w:hint="cs"/>
                <w:b/>
                <w:bCs/>
                <w:color w:val="365F91" w:themeColor="accent1" w:themeShade="BF"/>
              </w:rPr>
              <w:t>DESKTOP</w:t>
            </w:r>
            <w:r w:rsidRPr="00DD2564">
              <w:rPr>
                <w:rFonts w:hint="cs"/>
                <w:b/>
                <w:bCs/>
                <w:color w:val="365F91" w:themeColor="accent1" w:themeShade="BF"/>
                <w:rtl/>
              </w:rPr>
              <w:t xml:space="preserve"> , הסתרת מידע  פרטי וכד')"</w:t>
            </w:r>
          </w:p>
          <w:p w:rsidR="00A40B9B" w:rsidRPr="00DD2564" w:rsidRDefault="00A40B9B" w:rsidP="00DD2564">
            <w:pPr>
              <w:pStyle w:val="TableText"/>
              <w:rPr>
                <w:b/>
                <w:bCs/>
                <w:color w:val="365F91" w:themeColor="accent1" w:themeShade="BF"/>
              </w:rPr>
            </w:pPr>
            <w:r w:rsidRPr="00DD2564">
              <w:rPr>
                <w:rFonts w:hint="cs"/>
                <w:b/>
                <w:bCs/>
                <w:color w:val="365F91" w:themeColor="accent1" w:themeShade="BF"/>
                <w:rtl/>
              </w:rPr>
              <w:t>ראה התייחסות גם לתשובה לשאלה 13</w:t>
            </w:r>
          </w:p>
        </w:tc>
      </w:tr>
      <w:tr w:rsidR="00AD204F" w:rsidRPr="00A15EB1" w:rsidTr="00A15EB1">
        <w:trPr>
          <w:trHeight w:val="799"/>
        </w:trPr>
        <w:tc>
          <w:tcPr>
            <w:tcW w:w="941" w:type="dxa"/>
          </w:tcPr>
          <w:p w:rsidR="00AD204F" w:rsidRPr="00A15EB1" w:rsidRDefault="00AD204F" w:rsidP="00B46CC6">
            <w:pPr>
              <w:pStyle w:val="TableText"/>
            </w:pPr>
            <w:r>
              <w:rPr>
                <w:rFonts w:hint="cs"/>
                <w:rtl/>
              </w:rPr>
              <w:t>13</w:t>
            </w:r>
          </w:p>
        </w:tc>
        <w:tc>
          <w:tcPr>
            <w:tcW w:w="985" w:type="dxa"/>
            <w:vMerge/>
            <w:shd w:val="clear" w:color="auto" w:fill="auto"/>
          </w:tcPr>
          <w:p w:rsidR="00AD204F" w:rsidRPr="00A15EB1" w:rsidRDefault="00AD204F" w:rsidP="00AD204F"/>
        </w:tc>
        <w:tc>
          <w:tcPr>
            <w:tcW w:w="2755" w:type="dxa"/>
            <w:shd w:val="clear" w:color="auto" w:fill="auto"/>
          </w:tcPr>
          <w:p w:rsidR="00AD204F" w:rsidRPr="003B13C2" w:rsidRDefault="00AD204F" w:rsidP="00B46CC6">
            <w:pPr>
              <w:pStyle w:val="TableText"/>
            </w:pPr>
            <w:r w:rsidRPr="003B13C2">
              <w:rPr>
                <w:rFonts w:hint="cs"/>
                <w:rtl/>
              </w:rPr>
              <w:t>כללי</w:t>
            </w:r>
            <w:r w:rsidRPr="003B13C2">
              <w:rPr>
                <w:rtl/>
              </w:rPr>
              <w:t xml:space="preserve"> </w:t>
            </w:r>
            <w:r w:rsidRPr="003B13C2">
              <w:rPr>
                <w:rFonts w:hint="cs"/>
                <w:rtl/>
              </w:rPr>
              <w:t>סעיף ו'</w:t>
            </w:r>
          </w:p>
        </w:tc>
        <w:tc>
          <w:tcPr>
            <w:tcW w:w="4936" w:type="dxa"/>
            <w:shd w:val="clear" w:color="auto" w:fill="auto"/>
          </w:tcPr>
          <w:p w:rsidR="00AD204F" w:rsidRPr="003B13C2" w:rsidRDefault="00AD204F" w:rsidP="00B46CC6">
            <w:pPr>
              <w:pStyle w:val="TableText"/>
              <w:rPr>
                <w:rtl/>
              </w:rPr>
            </w:pPr>
            <w:r w:rsidRPr="003B13C2">
              <w:rPr>
                <w:rFonts w:hint="cs"/>
                <w:rtl/>
              </w:rPr>
              <w:t>למה הכוונה יכולות למידה חכמה והמלצה של תרחישים (</w:t>
            </w:r>
            <w:r w:rsidRPr="003B13C2">
              <w:t>Discovery</w:t>
            </w:r>
            <w:r w:rsidRPr="003B13C2">
              <w:rPr>
                <w:rFonts w:hint="cs"/>
                <w:rtl/>
              </w:rPr>
              <w:t>)</w:t>
            </w:r>
          </w:p>
        </w:tc>
        <w:tc>
          <w:tcPr>
            <w:tcW w:w="4832" w:type="dxa"/>
          </w:tcPr>
          <w:p w:rsidR="00191036" w:rsidRPr="00DD2564" w:rsidRDefault="00191036" w:rsidP="00DD2564">
            <w:pPr>
              <w:pStyle w:val="TableText"/>
              <w:rPr>
                <w:b/>
                <w:bCs/>
                <w:color w:val="365F91" w:themeColor="accent1" w:themeShade="BF"/>
                <w:rtl/>
              </w:rPr>
            </w:pPr>
            <w:r w:rsidRPr="00DD2564">
              <w:rPr>
                <w:rFonts w:hint="cs"/>
                <w:b/>
                <w:bCs/>
                <w:color w:val="365F91" w:themeColor="accent1" w:themeShade="BF"/>
                <w:rtl/>
              </w:rPr>
              <w:t xml:space="preserve">הכוונה </w:t>
            </w:r>
            <w:r w:rsidR="00A40B9B" w:rsidRPr="00DD2564">
              <w:rPr>
                <w:rFonts w:hint="cs"/>
                <w:b/>
                <w:bCs/>
                <w:color w:val="365F91" w:themeColor="accent1" w:themeShade="BF"/>
                <w:rtl/>
              </w:rPr>
              <w:t>ב</w:t>
            </w:r>
            <w:r w:rsidRPr="00DD2564">
              <w:rPr>
                <w:rFonts w:hint="cs"/>
                <w:b/>
                <w:bCs/>
                <w:color w:val="365F91" w:themeColor="accent1" w:themeShade="BF"/>
                <w:rtl/>
              </w:rPr>
              <w:t>סעיף זה:</w:t>
            </w:r>
          </w:p>
          <w:p w:rsidR="00814A20" w:rsidRPr="00DD2564" w:rsidRDefault="00814A20" w:rsidP="00DD2564">
            <w:pPr>
              <w:pStyle w:val="TableText"/>
              <w:rPr>
                <w:b/>
                <w:bCs/>
                <w:color w:val="365F91" w:themeColor="accent1" w:themeShade="BF"/>
                <w:rtl/>
              </w:rPr>
            </w:pPr>
            <w:r w:rsidRPr="00DD2564">
              <w:rPr>
                <w:rFonts w:hint="cs"/>
                <w:b/>
                <w:bCs/>
                <w:color w:val="365F91" w:themeColor="accent1" w:themeShade="BF"/>
                <w:rtl/>
              </w:rPr>
              <w:t>יכולת להאזין לפעולות המשתמש</w:t>
            </w:r>
            <w:r w:rsidR="00191036" w:rsidRPr="00DD2564">
              <w:rPr>
                <w:rFonts w:hint="cs"/>
                <w:b/>
                <w:bCs/>
                <w:color w:val="365F91" w:themeColor="accent1" w:themeShade="BF"/>
                <w:rtl/>
              </w:rPr>
              <w:t>/ים</w:t>
            </w:r>
            <w:r w:rsidRPr="00DD2564">
              <w:rPr>
                <w:rFonts w:hint="cs"/>
                <w:b/>
                <w:bCs/>
                <w:color w:val="365F91" w:themeColor="accent1" w:themeShade="BF"/>
                <w:rtl/>
              </w:rPr>
              <w:t xml:space="preserve"> </w:t>
            </w:r>
            <w:r w:rsidR="00191036" w:rsidRPr="00DD2564">
              <w:rPr>
                <w:rFonts w:hint="cs"/>
                <w:b/>
                <w:bCs/>
                <w:color w:val="365F91" w:themeColor="accent1" w:themeShade="BF"/>
                <w:rtl/>
              </w:rPr>
              <w:t>ו</w:t>
            </w:r>
            <w:r w:rsidRPr="00DD2564">
              <w:rPr>
                <w:rFonts w:hint="cs"/>
                <w:b/>
                <w:bCs/>
                <w:color w:val="365F91" w:themeColor="accent1" w:themeShade="BF"/>
                <w:rtl/>
              </w:rPr>
              <w:t>לזהות פעולות חוזרות ולהמליץ על תרחישים לאוטומציה</w:t>
            </w:r>
            <w:r w:rsidR="00A40B9B" w:rsidRPr="00DD2564">
              <w:rPr>
                <w:rFonts w:hint="cs"/>
                <w:b/>
                <w:bCs/>
                <w:color w:val="365F91" w:themeColor="accent1" w:themeShade="BF"/>
                <w:rtl/>
              </w:rPr>
              <w:t>.</w:t>
            </w:r>
          </w:p>
          <w:p w:rsidR="00CD578F" w:rsidRPr="00DD2564" w:rsidRDefault="00CD578F" w:rsidP="00DD2564">
            <w:pPr>
              <w:pStyle w:val="TableText"/>
              <w:rPr>
                <w:b/>
                <w:bCs/>
                <w:color w:val="365F91" w:themeColor="accent1" w:themeShade="BF"/>
              </w:rPr>
            </w:pPr>
            <w:r w:rsidRPr="00692A0A">
              <w:rPr>
                <w:rFonts w:hint="cs"/>
                <w:b/>
                <w:bCs/>
                <w:color w:val="365F91" w:themeColor="accent1" w:themeShade="BF"/>
                <w:u w:val="single"/>
                <w:rtl/>
              </w:rPr>
              <w:t xml:space="preserve">סעיף ו' </w:t>
            </w:r>
            <w:r w:rsidR="00A40B9B" w:rsidRPr="00692A0A">
              <w:rPr>
                <w:rFonts w:hint="cs"/>
                <w:b/>
                <w:bCs/>
                <w:color w:val="365F91" w:themeColor="accent1" w:themeShade="BF"/>
                <w:u w:val="single"/>
                <w:rtl/>
              </w:rPr>
              <w:t>יתוקן ו</w:t>
            </w:r>
            <w:r w:rsidRPr="00692A0A">
              <w:rPr>
                <w:rFonts w:hint="cs"/>
                <w:b/>
                <w:bCs/>
                <w:color w:val="365F91" w:themeColor="accent1" w:themeShade="BF"/>
                <w:u w:val="single"/>
                <w:rtl/>
              </w:rPr>
              <w:t>ינוסח כך</w:t>
            </w:r>
            <w:r w:rsidRPr="00DD2564">
              <w:rPr>
                <w:rFonts w:hint="cs"/>
                <w:b/>
                <w:bCs/>
                <w:color w:val="365F91" w:themeColor="accent1" w:themeShade="BF"/>
                <w:rtl/>
              </w:rPr>
              <w:t>:</w:t>
            </w:r>
            <w:r w:rsidR="00A40B9B" w:rsidRPr="00DD2564">
              <w:rPr>
                <w:rFonts w:hint="cs"/>
                <w:b/>
                <w:bCs/>
                <w:color w:val="365F91" w:themeColor="accent1" w:themeShade="BF"/>
                <w:rtl/>
              </w:rPr>
              <w:t xml:space="preserve"> </w:t>
            </w:r>
            <w:r w:rsidRPr="00DD2564">
              <w:rPr>
                <w:rFonts w:hint="cs"/>
                <w:b/>
                <w:bCs/>
                <w:color w:val="365F91" w:themeColor="accent1" w:themeShade="BF"/>
                <w:rtl/>
              </w:rPr>
              <w:t>המשיב יפרט אודות</w:t>
            </w:r>
            <w:r w:rsidR="00A40B9B" w:rsidRPr="00DD2564">
              <w:rPr>
                <w:rFonts w:hint="cs"/>
                <w:b/>
                <w:bCs/>
                <w:color w:val="365F91" w:themeColor="accent1" w:themeShade="BF"/>
                <w:rtl/>
              </w:rPr>
              <w:t xml:space="preserve"> </w:t>
            </w:r>
            <w:r w:rsidRPr="00DD2564">
              <w:rPr>
                <w:rFonts w:hint="cs"/>
                <w:b/>
                <w:bCs/>
                <w:color w:val="365F91" w:themeColor="accent1" w:themeShade="BF"/>
                <w:rtl/>
              </w:rPr>
              <w:t>יכולות למידה חכמה והמלצה ליצירה של תרחישים (</w:t>
            </w:r>
            <w:r w:rsidRPr="00DD2564">
              <w:rPr>
                <w:rFonts w:hint="cs"/>
                <w:b/>
                <w:bCs/>
                <w:color w:val="365F91" w:themeColor="accent1" w:themeShade="BF"/>
              </w:rPr>
              <w:t>D</w:t>
            </w:r>
            <w:r w:rsidRPr="00DD2564">
              <w:rPr>
                <w:b/>
                <w:bCs/>
                <w:color w:val="365F91" w:themeColor="accent1" w:themeShade="BF"/>
              </w:rPr>
              <w:t>iscovery</w:t>
            </w:r>
            <w:r w:rsidRPr="00DD2564">
              <w:rPr>
                <w:rFonts w:hint="cs"/>
                <w:b/>
                <w:bCs/>
                <w:color w:val="365F91" w:themeColor="accent1" w:themeShade="BF"/>
                <w:rtl/>
              </w:rPr>
              <w:t>) על בסיס מעקב אחר פעולות המשתמש</w:t>
            </w:r>
            <w:r w:rsidR="00A40B9B" w:rsidRPr="00DD2564">
              <w:rPr>
                <w:rFonts w:hint="cs"/>
                <w:b/>
                <w:bCs/>
                <w:color w:val="365F91" w:themeColor="accent1" w:themeShade="BF"/>
                <w:rtl/>
              </w:rPr>
              <w:t xml:space="preserve">, </w:t>
            </w:r>
            <w:r w:rsidRPr="00DD2564">
              <w:rPr>
                <w:rFonts w:hint="cs"/>
                <w:b/>
                <w:bCs/>
                <w:color w:val="365F91" w:themeColor="accent1" w:themeShade="BF"/>
                <w:rtl/>
              </w:rPr>
              <w:t xml:space="preserve">(יש לפרט יכולת המערכת בסינון מידע פרטי, הסתרת אתרים פרטיים כגון </w:t>
            </w:r>
            <w:r w:rsidRPr="00DD2564">
              <w:rPr>
                <w:rFonts w:hint="cs"/>
                <w:b/>
                <w:bCs/>
                <w:color w:val="365F91" w:themeColor="accent1" w:themeShade="BF"/>
              </w:rPr>
              <w:t>GMAIL</w:t>
            </w:r>
            <w:r w:rsidRPr="00DD2564">
              <w:rPr>
                <w:rFonts w:hint="cs"/>
                <w:b/>
                <w:bCs/>
                <w:color w:val="365F91" w:themeColor="accent1" w:themeShade="BF"/>
                <w:rtl/>
              </w:rPr>
              <w:t xml:space="preserve"> וכו'</w:t>
            </w:r>
            <w:r w:rsidR="00A40B9B" w:rsidRPr="00DD2564">
              <w:rPr>
                <w:rFonts w:hint="cs"/>
                <w:b/>
                <w:bCs/>
                <w:color w:val="365F91" w:themeColor="accent1" w:themeShade="BF"/>
                <w:rtl/>
              </w:rPr>
              <w:t>)</w:t>
            </w:r>
          </w:p>
        </w:tc>
      </w:tr>
      <w:tr w:rsidR="00AD204F" w:rsidRPr="00A15EB1" w:rsidTr="00A15EB1">
        <w:trPr>
          <w:trHeight w:val="799"/>
        </w:trPr>
        <w:tc>
          <w:tcPr>
            <w:tcW w:w="941" w:type="dxa"/>
          </w:tcPr>
          <w:p w:rsidR="00AD204F" w:rsidRDefault="00AD204F" w:rsidP="00B46CC6">
            <w:pPr>
              <w:pStyle w:val="TableText"/>
              <w:rPr>
                <w:rtl/>
              </w:rPr>
            </w:pPr>
            <w:r>
              <w:rPr>
                <w:rFonts w:hint="cs"/>
                <w:rtl/>
              </w:rPr>
              <w:t>14</w:t>
            </w:r>
          </w:p>
        </w:tc>
        <w:tc>
          <w:tcPr>
            <w:tcW w:w="985" w:type="dxa"/>
            <w:vMerge/>
            <w:shd w:val="clear" w:color="auto" w:fill="auto"/>
          </w:tcPr>
          <w:p w:rsidR="00AD204F" w:rsidRPr="00A15EB1" w:rsidRDefault="00AD204F" w:rsidP="00AD204F"/>
        </w:tc>
        <w:tc>
          <w:tcPr>
            <w:tcW w:w="2755" w:type="dxa"/>
            <w:shd w:val="clear" w:color="auto" w:fill="auto"/>
          </w:tcPr>
          <w:p w:rsidR="00AD204F" w:rsidRPr="003B13C2" w:rsidRDefault="00AD204F" w:rsidP="00B46CC6">
            <w:pPr>
              <w:pStyle w:val="TableText"/>
              <w:rPr>
                <w:rtl/>
              </w:rPr>
            </w:pPr>
            <w:r w:rsidRPr="003B13C2">
              <w:rPr>
                <w:rtl/>
              </w:rPr>
              <w:t xml:space="preserve">יכולות טכניות/פונקציונליות – </w:t>
            </w:r>
            <w:r w:rsidRPr="003B13C2">
              <w:rPr>
                <w:rFonts w:hint="cs"/>
                <w:rtl/>
              </w:rPr>
              <w:t xml:space="preserve">סעיף </w:t>
            </w:r>
            <w:r w:rsidRPr="003B13C2">
              <w:rPr>
                <w:rtl/>
              </w:rPr>
              <w:t>ד'</w:t>
            </w:r>
          </w:p>
        </w:tc>
        <w:tc>
          <w:tcPr>
            <w:tcW w:w="4936" w:type="dxa"/>
            <w:shd w:val="clear" w:color="auto" w:fill="auto"/>
          </w:tcPr>
          <w:p w:rsidR="00AD204F" w:rsidRPr="003B13C2" w:rsidRDefault="00AD204F" w:rsidP="00B46CC6">
            <w:pPr>
              <w:pStyle w:val="TableText"/>
              <w:rPr>
                <w:rtl/>
              </w:rPr>
            </w:pPr>
            <w:r w:rsidRPr="003B13C2">
              <w:rPr>
                <w:rtl/>
              </w:rPr>
              <w:t xml:space="preserve">האם הכוונה לשימוש במנוע </w:t>
            </w:r>
            <w:r w:rsidRPr="003B13C2">
              <w:t>AI</w:t>
            </w:r>
            <w:r w:rsidRPr="003B13C2">
              <w:rPr>
                <w:rtl/>
              </w:rPr>
              <w:t xml:space="preserve"> המסייע בקבלת החלטות עסקיות או באופן כללי ליכולת של הכלי לאפשר ניתובים עסקיים שונים (תרחישים שונים)?</w:t>
            </w:r>
          </w:p>
        </w:tc>
        <w:tc>
          <w:tcPr>
            <w:tcW w:w="4832" w:type="dxa"/>
          </w:tcPr>
          <w:p w:rsidR="00AD204F" w:rsidRPr="00DD2564" w:rsidRDefault="005B0AEA" w:rsidP="00DD2564">
            <w:pPr>
              <w:pStyle w:val="TableText"/>
              <w:rPr>
                <w:b/>
                <w:bCs/>
                <w:color w:val="365F91" w:themeColor="accent1" w:themeShade="BF"/>
                <w:rtl/>
              </w:rPr>
            </w:pPr>
            <w:r w:rsidRPr="00DD2564">
              <w:rPr>
                <w:rFonts w:hint="cs"/>
                <w:b/>
                <w:bCs/>
                <w:color w:val="365F91" w:themeColor="accent1" w:themeShade="BF"/>
                <w:rtl/>
              </w:rPr>
              <w:t xml:space="preserve">יש לתאר את יכולת הפעלת עץ ההחלטות תוך שימוש במנוע </w:t>
            </w:r>
            <w:r w:rsidRPr="00DD2564">
              <w:rPr>
                <w:rFonts w:hint="cs"/>
                <w:b/>
                <w:bCs/>
                <w:color w:val="365F91" w:themeColor="accent1" w:themeShade="BF"/>
              </w:rPr>
              <w:t>AI</w:t>
            </w:r>
            <w:r w:rsidRPr="00DD2564">
              <w:rPr>
                <w:rFonts w:hint="cs"/>
                <w:b/>
                <w:bCs/>
                <w:color w:val="365F91" w:themeColor="accent1" w:themeShade="BF"/>
                <w:rtl/>
              </w:rPr>
              <w:t xml:space="preserve"> וגם באופן כללי לתאר את ה</w:t>
            </w:r>
            <w:r w:rsidRPr="00DD2564">
              <w:rPr>
                <w:b/>
                <w:bCs/>
                <w:color w:val="365F91" w:themeColor="accent1" w:themeShade="BF"/>
                <w:rtl/>
              </w:rPr>
              <w:t>יכולת של הכלי לאפשר ניתובים עסקיים שונים</w:t>
            </w:r>
          </w:p>
        </w:tc>
      </w:tr>
      <w:tr w:rsidR="00AD204F" w:rsidRPr="00A15EB1" w:rsidTr="00B04350">
        <w:trPr>
          <w:trHeight w:val="799"/>
        </w:trPr>
        <w:tc>
          <w:tcPr>
            <w:tcW w:w="941" w:type="dxa"/>
          </w:tcPr>
          <w:p w:rsidR="00AD204F" w:rsidRDefault="00AD204F" w:rsidP="00B46CC6">
            <w:pPr>
              <w:pStyle w:val="TableText"/>
              <w:rPr>
                <w:rtl/>
              </w:rPr>
            </w:pPr>
            <w:r>
              <w:rPr>
                <w:rFonts w:hint="cs"/>
                <w:rtl/>
              </w:rPr>
              <w:t>15</w:t>
            </w:r>
          </w:p>
        </w:tc>
        <w:tc>
          <w:tcPr>
            <w:tcW w:w="985" w:type="dxa"/>
            <w:vMerge/>
            <w:shd w:val="clear" w:color="auto" w:fill="auto"/>
          </w:tcPr>
          <w:p w:rsidR="00AD204F" w:rsidRPr="00A15EB1" w:rsidRDefault="00AD204F" w:rsidP="00AD204F"/>
        </w:tc>
        <w:tc>
          <w:tcPr>
            <w:tcW w:w="2755" w:type="dxa"/>
            <w:shd w:val="clear" w:color="auto" w:fill="auto"/>
          </w:tcPr>
          <w:p w:rsidR="00AD204F" w:rsidRPr="003B13C2" w:rsidRDefault="00AD204F" w:rsidP="00B46CC6">
            <w:pPr>
              <w:pStyle w:val="TableText"/>
              <w:rPr>
                <w:rtl/>
              </w:rPr>
            </w:pPr>
            <w:r w:rsidRPr="003B13C2">
              <w:rPr>
                <w:rtl/>
              </w:rPr>
              <w:t xml:space="preserve">יכולות טכניות/פונקציונליות – </w:t>
            </w:r>
            <w:r w:rsidRPr="003B13C2">
              <w:rPr>
                <w:rFonts w:hint="cs"/>
                <w:rtl/>
              </w:rPr>
              <w:t xml:space="preserve">סעיף </w:t>
            </w:r>
            <w:r w:rsidRPr="003B13C2">
              <w:rPr>
                <w:rtl/>
              </w:rPr>
              <w:t>ד'</w:t>
            </w:r>
          </w:p>
        </w:tc>
        <w:tc>
          <w:tcPr>
            <w:tcW w:w="4936" w:type="dxa"/>
            <w:shd w:val="clear" w:color="auto" w:fill="auto"/>
          </w:tcPr>
          <w:p w:rsidR="00AD204F" w:rsidRPr="003B13C2" w:rsidRDefault="00AD204F" w:rsidP="00B46CC6">
            <w:pPr>
              <w:pStyle w:val="TableText"/>
              <w:rPr>
                <w:rtl/>
              </w:rPr>
            </w:pPr>
            <w:r w:rsidRPr="003B13C2">
              <w:rPr>
                <w:rFonts w:hint="cs"/>
                <w:rtl/>
              </w:rPr>
              <w:t xml:space="preserve">אם אפשר לקבל דוגמא ל </w:t>
            </w:r>
            <w:r w:rsidRPr="003B13C2">
              <w:rPr>
                <w:rFonts w:hint="cs"/>
              </w:rPr>
              <w:t>USECASE</w:t>
            </w:r>
            <w:r w:rsidRPr="003B13C2">
              <w:rPr>
                <w:rFonts w:hint="cs"/>
                <w:rtl/>
              </w:rPr>
              <w:t xml:space="preserve"> המשתמש בתכונה של </w:t>
            </w:r>
            <w:r w:rsidRPr="003B13C2">
              <w:rPr>
                <w:rFonts w:hint="cs"/>
              </w:rPr>
              <w:t>DECISION</w:t>
            </w:r>
            <w:r w:rsidRPr="003B13C2">
              <w:rPr>
                <w:rFonts w:hint="cs"/>
                <w:rtl/>
              </w:rPr>
              <w:t xml:space="preserve"> </w:t>
            </w:r>
            <w:r w:rsidRPr="003B13C2">
              <w:rPr>
                <w:rFonts w:hint="cs"/>
              </w:rPr>
              <w:t>SYSTEM</w:t>
            </w:r>
            <w:r w:rsidRPr="003B13C2">
              <w:rPr>
                <w:rFonts w:hint="cs"/>
                <w:rtl/>
              </w:rPr>
              <w:t xml:space="preserve"> </w:t>
            </w:r>
            <w:r w:rsidRPr="003B13C2">
              <w:rPr>
                <w:rFonts w:hint="cs"/>
              </w:rPr>
              <w:t>SUPPORT</w:t>
            </w:r>
          </w:p>
        </w:tc>
        <w:tc>
          <w:tcPr>
            <w:tcW w:w="4832" w:type="dxa"/>
            <w:shd w:val="clear" w:color="auto" w:fill="auto"/>
          </w:tcPr>
          <w:p w:rsidR="00AD204F" w:rsidRPr="00DD2564" w:rsidRDefault="003D4C81" w:rsidP="00DD2564">
            <w:pPr>
              <w:pStyle w:val="TableText"/>
              <w:rPr>
                <w:b/>
                <w:bCs/>
                <w:color w:val="365F91" w:themeColor="accent1" w:themeShade="BF"/>
              </w:rPr>
            </w:pPr>
            <w:r w:rsidRPr="00DD2564">
              <w:rPr>
                <w:rFonts w:hint="cs"/>
                <w:b/>
                <w:bCs/>
                <w:color w:val="365F91" w:themeColor="accent1" w:themeShade="BF"/>
                <w:rtl/>
              </w:rPr>
              <w:t xml:space="preserve">על מנת לא לצמצם את מרחב התשובות נמנע ממתן דוגמא פרטנית ונסביר כי </w:t>
            </w:r>
            <w:r w:rsidR="00B04350" w:rsidRPr="00DD2564">
              <w:rPr>
                <w:rFonts w:hint="cs"/>
                <w:b/>
                <w:bCs/>
                <w:color w:val="365F91" w:themeColor="accent1" w:themeShade="BF"/>
                <w:rtl/>
              </w:rPr>
              <w:t>הכוונה ליכולת לייצר תהליך עם התניות  ולוגיקה עסקית בהתאם למידע והנתונים שהתרחיש מכיל</w:t>
            </w:r>
          </w:p>
        </w:tc>
      </w:tr>
      <w:tr w:rsidR="00AD204F" w:rsidRPr="00A15EB1" w:rsidTr="00A15EB1">
        <w:trPr>
          <w:trHeight w:val="799"/>
        </w:trPr>
        <w:tc>
          <w:tcPr>
            <w:tcW w:w="941" w:type="dxa"/>
          </w:tcPr>
          <w:p w:rsidR="00AD204F" w:rsidRDefault="00AD204F" w:rsidP="00B46CC6">
            <w:pPr>
              <w:pStyle w:val="TableText"/>
              <w:rPr>
                <w:rtl/>
              </w:rPr>
            </w:pPr>
            <w:r>
              <w:rPr>
                <w:rFonts w:hint="cs"/>
                <w:rtl/>
              </w:rPr>
              <w:t>16</w:t>
            </w:r>
          </w:p>
        </w:tc>
        <w:tc>
          <w:tcPr>
            <w:tcW w:w="985" w:type="dxa"/>
            <w:vMerge/>
            <w:shd w:val="clear" w:color="auto" w:fill="auto"/>
          </w:tcPr>
          <w:p w:rsidR="00AD204F" w:rsidRPr="00A15EB1" w:rsidRDefault="00AD204F" w:rsidP="00AD204F"/>
        </w:tc>
        <w:tc>
          <w:tcPr>
            <w:tcW w:w="2755" w:type="dxa"/>
            <w:shd w:val="clear" w:color="auto" w:fill="auto"/>
          </w:tcPr>
          <w:p w:rsidR="00AD204F" w:rsidRPr="003B13C2" w:rsidRDefault="00AD204F" w:rsidP="00B46CC6">
            <w:pPr>
              <w:pStyle w:val="TableText"/>
            </w:pPr>
            <w:r w:rsidRPr="003B13C2">
              <w:rPr>
                <w:rtl/>
              </w:rPr>
              <w:t xml:space="preserve">יכולות טכניות/פונקציונליות – </w:t>
            </w:r>
            <w:r w:rsidRPr="003B13C2">
              <w:rPr>
                <w:rFonts w:hint="cs"/>
                <w:rtl/>
              </w:rPr>
              <w:t xml:space="preserve">סעיף </w:t>
            </w:r>
            <w:r w:rsidRPr="003B13C2">
              <w:rPr>
                <w:rtl/>
              </w:rPr>
              <w:t>ה'</w:t>
            </w:r>
          </w:p>
        </w:tc>
        <w:tc>
          <w:tcPr>
            <w:tcW w:w="4936" w:type="dxa"/>
            <w:shd w:val="clear" w:color="auto" w:fill="auto"/>
          </w:tcPr>
          <w:p w:rsidR="00AD204F" w:rsidRPr="003B13C2" w:rsidRDefault="00AD204F" w:rsidP="00B46CC6">
            <w:pPr>
              <w:pStyle w:val="TableText"/>
              <w:rPr>
                <w:rtl/>
              </w:rPr>
            </w:pPr>
            <w:r w:rsidRPr="003B13C2">
              <w:rPr>
                <w:rFonts w:hint="cs"/>
                <w:rtl/>
              </w:rPr>
              <w:t>נודה לחידוד השאלה</w:t>
            </w:r>
          </w:p>
        </w:tc>
        <w:tc>
          <w:tcPr>
            <w:tcW w:w="4832" w:type="dxa"/>
          </w:tcPr>
          <w:p w:rsidR="00AD204F" w:rsidRPr="00DD2564" w:rsidRDefault="00B62BCF" w:rsidP="00DD2564">
            <w:pPr>
              <w:pStyle w:val="TableText"/>
              <w:rPr>
                <w:b/>
                <w:bCs/>
                <w:color w:val="365F91" w:themeColor="accent1" w:themeShade="BF"/>
                <w:rtl/>
              </w:rPr>
            </w:pPr>
            <w:r w:rsidRPr="00692A0A">
              <w:rPr>
                <w:rFonts w:hint="cs"/>
                <w:b/>
                <w:bCs/>
                <w:color w:val="365F91" w:themeColor="accent1" w:themeShade="BF"/>
                <w:u w:val="single"/>
                <w:rtl/>
              </w:rPr>
              <w:t xml:space="preserve">סעיף </w:t>
            </w:r>
            <w:r w:rsidR="005B0AEA" w:rsidRPr="00692A0A">
              <w:rPr>
                <w:rFonts w:hint="cs"/>
                <w:b/>
                <w:bCs/>
                <w:color w:val="365F91" w:themeColor="accent1" w:themeShade="BF"/>
                <w:u w:val="single"/>
                <w:rtl/>
              </w:rPr>
              <w:t xml:space="preserve">ה' בפרק זה </w:t>
            </w:r>
            <w:r w:rsidRPr="00692A0A">
              <w:rPr>
                <w:rFonts w:hint="cs"/>
                <w:b/>
                <w:bCs/>
                <w:color w:val="365F91" w:themeColor="accent1" w:themeShade="BF"/>
                <w:u w:val="single"/>
                <w:rtl/>
              </w:rPr>
              <w:t>מבוטל</w:t>
            </w:r>
            <w:r w:rsidR="005B0AEA" w:rsidRPr="00DD2564">
              <w:rPr>
                <w:rFonts w:hint="cs"/>
                <w:b/>
                <w:bCs/>
                <w:color w:val="365F91" w:themeColor="accent1" w:themeShade="BF"/>
                <w:rtl/>
              </w:rPr>
              <w:t>.</w:t>
            </w:r>
          </w:p>
        </w:tc>
      </w:tr>
      <w:tr w:rsidR="00AD204F" w:rsidRPr="00A15EB1" w:rsidTr="00A15EB1">
        <w:trPr>
          <w:trHeight w:val="799"/>
        </w:trPr>
        <w:tc>
          <w:tcPr>
            <w:tcW w:w="941" w:type="dxa"/>
          </w:tcPr>
          <w:p w:rsidR="00AD204F" w:rsidRDefault="00AD204F" w:rsidP="00B46CC6">
            <w:pPr>
              <w:pStyle w:val="TableText"/>
              <w:rPr>
                <w:rtl/>
              </w:rPr>
            </w:pPr>
            <w:r>
              <w:rPr>
                <w:rFonts w:hint="cs"/>
                <w:rtl/>
              </w:rPr>
              <w:t>17</w:t>
            </w:r>
          </w:p>
        </w:tc>
        <w:tc>
          <w:tcPr>
            <w:tcW w:w="985" w:type="dxa"/>
            <w:vMerge/>
            <w:shd w:val="clear" w:color="auto" w:fill="auto"/>
          </w:tcPr>
          <w:p w:rsidR="00AD204F" w:rsidRPr="00A15EB1" w:rsidRDefault="00AD204F" w:rsidP="00AD204F"/>
        </w:tc>
        <w:tc>
          <w:tcPr>
            <w:tcW w:w="2755" w:type="dxa"/>
            <w:shd w:val="clear" w:color="auto" w:fill="auto"/>
          </w:tcPr>
          <w:p w:rsidR="00AD204F" w:rsidRPr="003B13C2" w:rsidRDefault="00AD204F" w:rsidP="00B46CC6">
            <w:pPr>
              <w:pStyle w:val="TableText"/>
              <w:rPr>
                <w:rtl/>
              </w:rPr>
            </w:pPr>
            <w:r w:rsidRPr="003B13C2">
              <w:rPr>
                <w:rtl/>
              </w:rPr>
              <w:t>יכולות טכניות/פונקציונליות –</w:t>
            </w:r>
            <w:r w:rsidRPr="003B13C2">
              <w:rPr>
                <w:rFonts w:hint="cs"/>
                <w:rtl/>
              </w:rPr>
              <w:t xml:space="preserve"> סעיף</w:t>
            </w:r>
            <w:r w:rsidRPr="003B13C2">
              <w:rPr>
                <w:rtl/>
              </w:rPr>
              <w:t xml:space="preserve"> ה'</w:t>
            </w:r>
          </w:p>
        </w:tc>
        <w:tc>
          <w:tcPr>
            <w:tcW w:w="4936" w:type="dxa"/>
            <w:shd w:val="clear" w:color="auto" w:fill="auto"/>
          </w:tcPr>
          <w:p w:rsidR="00AD204F" w:rsidRPr="003B13C2" w:rsidRDefault="00AD204F" w:rsidP="00B46CC6">
            <w:pPr>
              <w:pStyle w:val="TableText"/>
              <w:rPr>
                <w:rtl/>
              </w:rPr>
            </w:pPr>
            <w:r w:rsidRPr="003B13C2">
              <w:rPr>
                <w:rtl/>
              </w:rPr>
              <w:t xml:space="preserve">מה הכוונה ביכולת לביצוע סימולציה בהקשר לפיתוח תהליך </w:t>
            </w:r>
            <w:r w:rsidRPr="003B13C2">
              <w:rPr>
                <w:rFonts w:hint="cs"/>
                <w:rtl/>
              </w:rPr>
              <w:t xml:space="preserve">בכלי </w:t>
            </w:r>
            <w:r w:rsidRPr="003B13C2">
              <w:t xml:space="preserve"> RPA</w:t>
            </w:r>
            <w:r w:rsidRPr="003B13C2">
              <w:rPr>
                <w:rFonts w:hint="cs"/>
                <w:rtl/>
              </w:rPr>
              <w:t>?</w:t>
            </w:r>
          </w:p>
          <w:p w:rsidR="00AD204F" w:rsidRPr="003B13C2" w:rsidRDefault="00AD204F" w:rsidP="00B46CC6">
            <w:pPr>
              <w:pStyle w:val="TableText"/>
              <w:rPr>
                <w:rtl/>
              </w:rPr>
            </w:pPr>
          </w:p>
        </w:tc>
        <w:tc>
          <w:tcPr>
            <w:tcW w:w="4832" w:type="dxa"/>
          </w:tcPr>
          <w:p w:rsidR="00AD204F" w:rsidRPr="00DD2564" w:rsidRDefault="005B0AEA" w:rsidP="00DD2564">
            <w:pPr>
              <w:pStyle w:val="TableText"/>
              <w:rPr>
                <w:b/>
                <w:bCs/>
                <w:color w:val="365F91" w:themeColor="accent1" w:themeShade="BF"/>
                <w:rtl/>
              </w:rPr>
            </w:pPr>
            <w:r w:rsidRPr="00DD2564">
              <w:rPr>
                <w:b/>
                <w:bCs/>
                <w:color w:val="365F91" w:themeColor="accent1" w:themeShade="BF"/>
                <w:rtl/>
              </w:rPr>
              <w:t xml:space="preserve">ראה תשובה לשאלה </w:t>
            </w:r>
            <w:r w:rsidRPr="00DD2564">
              <w:rPr>
                <w:rFonts w:hint="cs"/>
                <w:b/>
                <w:bCs/>
                <w:color w:val="365F91" w:themeColor="accent1" w:themeShade="BF"/>
                <w:rtl/>
              </w:rPr>
              <w:t>16</w:t>
            </w:r>
          </w:p>
        </w:tc>
      </w:tr>
      <w:tr w:rsidR="00AD204F" w:rsidRPr="00A15EB1" w:rsidTr="0090706F">
        <w:trPr>
          <w:trHeight w:val="799"/>
        </w:trPr>
        <w:tc>
          <w:tcPr>
            <w:tcW w:w="941" w:type="dxa"/>
          </w:tcPr>
          <w:p w:rsidR="00AD204F" w:rsidRDefault="00AD204F" w:rsidP="00B46CC6">
            <w:pPr>
              <w:pStyle w:val="TableText"/>
              <w:rPr>
                <w:rtl/>
              </w:rPr>
            </w:pPr>
            <w:r>
              <w:rPr>
                <w:rFonts w:hint="cs"/>
                <w:rtl/>
              </w:rPr>
              <w:t>18</w:t>
            </w:r>
          </w:p>
        </w:tc>
        <w:tc>
          <w:tcPr>
            <w:tcW w:w="985" w:type="dxa"/>
            <w:vMerge/>
          </w:tcPr>
          <w:p w:rsidR="00AD204F" w:rsidRPr="00A15EB1" w:rsidRDefault="00AD204F" w:rsidP="00AD204F"/>
        </w:tc>
        <w:tc>
          <w:tcPr>
            <w:tcW w:w="2755" w:type="dxa"/>
          </w:tcPr>
          <w:p w:rsidR="00AD204F" w:rsidRPr="003B13C2" w:rsidRDefault="00AD204F" w:rsidP="00B46CC6">
            <w:pPr>
              <w:pStyle w:val="TableText"/>
              <w:rPr>
                <w:rtl/>
              </w:rPr>
            </w:pPr>
            <w:r w:rsidRPr="003B13C2">
              <w:rPr>
                <w:rtl/>
              </w:rPr>
              <w:t>יכולות פונקציונאליות</w:t>
            </w:r>
            <w:r w:rsidRPr="003B13C2">
              <w:rPr>
                <w:rFonts w:hint="cs"/>
                <w:rtl/>
              </w:rPr>
              <w:t>:</w:t>
            </w:r>
          </w:p>
          <w:p w:rsidR="00AD204F" w:rsidRPr="003B13C2" w:rsidRDefault="00AD204F" w:rsidP="00B46CC6">
            <w:pPr>
              <w:pStyle w:val="TableText"/>
              <w:rPr>
                <w:rtl/>
              </w:rPr>
            </w:pPr>
            <w:r w:rsidRPr="003B13C2">
              <w:rPr>
                <w:rFonts w:hint="cs"/>
                <w:rtl/>
              </w:rPr>
              <w:t xml:space="preserve"> סעיף ה.</w:t>
            </w:r>
          </w:p>
          <w:p w:rsidR="00AD204F" w:rsidRPr="003B13C2" w:rsidRDefault="00AD204F" w:rsidP="00B46CC6">
            <w:pPr>
              <w:pStyle w:val="TableText"/>
              <w:rPr>
                <w:rtl/>
              </w:rPr>
            </w:pPr>
            <w:r w:rsidRPr="00B46CC6">
              <w:rPr>
                <w:rtl/>
              </w:rPr>
              <w:t>יש לתאר את יכולת הבנה, לימוד והסקה המאפשרת ביצוע פעולות "אנושיות" בצורה עצמאית</w:t>
            </w:r>
            <w:r w:rsidRPr="00B46CC6">
              <w:rPr>
                <w:rFonts w:hint="cs"/>
                <w:rtl/>
              </w:rPr>
              <w:t>".</w:t>
            </w:r>
          </w:p>
        </w:tc>
        <w:tc>
          <w:tcPr>
            <w:tcW w:w="4936" w:type="dxa"/>
          </w:tcPr>
          <w:p w:rsidR="00AD204F" w:rsidRPr="003B13C2" w:rsidRDefault="00AD204F" w:rsidP="00B46CC6">
            <w:pPr>
              <w:pStyle w:val="TableText"/>
            </w:pPr>
            <w:r w:rsidRPr="003B13C2">
              <w:rPr>
                <w:rtl/>
              </w:rPr>
              <w:t>נשמח להבהרה האם מדובר על אופן פעולת הרובוט או על</w:t>
            </w:r>
            <w:r w:rsidRPr="003B13C2">
              <w:rPr>
                <w:rFonts w:hint="cs"/>
                <w:rtl/>
              </w:rPr>
              <w:t xml:space="preserve"> יכולות  </w:t>
            </w:r>
          </w:p>
          <w:p w:rsidR="00AD204F" w:rsidRPr="003B13C2" w:rsidRDefault="00AD204F" w:rsidP="00B46CC6">
            <w:pPr>
              <w:pStyle w:val="TableText"/>
              <w:rPr>
                <w:rtl/>
              </w:rPr>
            </w:pPr>
            <w:r w:rsidRPr="003B13C2">
              <w:t xml:space="preserve"> </w:t>
            </w:r>
            <w:r w:rsidRPr="003B13C2">
              <w:rPr>
                <w:rtl/>
              </w:rPr>
              <w:t>מתקדמות אותן צריך לתאר</w:t>
            </w:r>
            <w:r w:rsidRPr="003B13C2">
              <w:rPr>
                <w:rFonts w:hint="cs"/>
              </w:rPr>
              <w:t xml:space="preserve"> AI</w:t>
            </w:r>
          </w:p>
        </w:tc>
        <w:tc>
          <w:tcPr>
            <w:tcW w:w="4832" w:type="dxa"/>
          </w:tcPr>
          <w:p w:rsidR="00AD204F" w:rsidRPr="00DD2564" w:rsidRDefault="005B0AEA" w:rsidP="00DD2564">
            <w:pPr>
              <w:pStyle w:val="TableText"/>
              <w:rPr>
                <w:b/>
                <w:bCs/>
                <w:color w:val="365F91" w:themeColor="accent1" w:themeShade="BF"/>
                <w:rtl/>
              </w:rPr>
            </w:pPr>
            <w:r w:rsidRPr="00DD2564">
              <w:rPr>
                <w:b/>
                <w:bCs/>
                <w:color w:val="365F91" w:themeColor="accent1" w:themeShade="BF"/>
                <w:rtl/>
              </w:rPr>
              <w:t xml:space="preserve">ראה תשובה לשאלה </w:t>
            </w:r>
            <w:r w:rsidRPr="00DD2564">
              <w:rPr>
                <w:rFonts w:hint="cs"/>
                <w:b/>
                <w:bCs/>
                <w:color w:val="365F91" w:themeColor="accent1" w:themeShade="BF"/>
                <w:rtl/>
              </w:rPr>
              <w:t>16</w:t>
            </w:r>
          </w:p>
        </w:tc>
      </w:tr>
      <w:tr w:rsidR="00AD204F" w:rsidRPr="00A15EB1" w:rsidTr="00315778">
        <w:trPr>
          <w:trHeight w:val="799"/>
        </w:trPr>
        <w:tc>
          <w:tcPr>
            <w:tcW w:w="941" w:type="dxa"/>
          </w:tcPr>
          <w:p w:rsidR="00AD204F" w:rsidRPr="00A15EB1" w:rsidRDefault="00AD204F" w:rsidP="00B46CC6">
            <w:pPr>
              <w:pStyle w:val="TableText"/>
            </w:pPr>
            <w:r>
              <w:rPr>
                <w:rFonts w:hint="cs"/>
                <w:rtl/>
              </w:rPr>
              <w:t>19</w:t>
            </w:r>
          </w:p>
        </w:tc>
        <w:tc>
          <w:tcPr>
            <w:tcW w:w="985" w:type="dxa"/>
            <w:vMerge/>
            <w:shd w:val="clear" w:color="auto" w:fill="auto"/>
          </w:tcPr>
          <w:p w:rsidR="00AD204F" w:rsidRPr="00A15EB1" w:rsidRDefault="00AD204F" w:rsidP="00AD204F"/>
        </w:tc>
        <w:tc>
          <w:tcPr>
            <w:tcW w:w="2755" w:type="dxa"/>
          </w:tcPr>
          <w:p w:rsidR="00AD204F" w:rsidRPr="003B13C2" w:rsidRDefault="00AD204F" w:rsidP="00B46CC6">
            <w:pPr>
              <w:pStyle w:val="TableText"/>
              <w:rPr>
                <w:rtl/>
              </w:rPr>
            </w:pPr>
            <w:r w:rsidRPr="003B13C2">
              <w:rPr>
                <w:rtl/>
              </w:rPr>
              <w:t>יכולות</w:t>
            </w:r>
            <w:r w:rsidRPr="003B13C2">
              <w:rPr>
                <w:rFonts w:hint="cs"/>
                <w:rtl/>
              </w:rPr>
              <w:t xml:space="preserve"> טכניות</w:t>
            </w:r>
            <w:r w:rsidRPr="003B13C2">
              <w:rPr>
                <w:rtl/>
              </w:rPr>
              <w:t>:</w:t>
            </w:r>
          </w:p>
          <w:p w:rsidR="00AD204F" w:rsidRPr="003B13C2" w:rsidRDefault="00AD204F" w:rsidP="00B46CC6">
            <w:pPr>
              <w:pStyle w:val="TableText"/>
              <w:rPr>
                <w:rtl/>
              </w:rPr>
            </w:pPr>
            <w:r w:rsidRPr="003B13C2">
              <w:rPr>
                <w:rFonts w:hint="cs"/>
                <w:rtl/>
              </w:rPr>
              <w:t>סעיף</w:t>
            </w:r>
            <w:r w:rsidRPr="003B13C2">
              <w:rPr>
                <w:rtl/>
              </w:rPr>
              <w:t xml:space="preserve"> </w:t>
            </w:r>
            <w:r w:rsidRPr="003B13C2">
              <w:rPr>
                <w:rFonts w:hint="cs"/>
                <w:rtl/>
              </w:rPr>
              <w:t>ו'</w:t>
            </w:r>
          </w:p>
        </w:tc>
        <w:tc>
          <w:tcPr>
            <w:tcW w:w="4936" w:type="dxa"/>
          </w:tcPr>
          <w:p w:rsidR="00AD204F" w:rsidRPr="003B13C2" w:rsidRDefault="00AD204F" w:rsidP="00B46CC6">
            <w:pPr>
              <w:pStyle w:val="TableText"/>
              <w:rPr>
                <w:rtl/>
              </w:rPr>
            </w:pPr>
            <w:r w:rsidRPr="003B13C2">
              <w:rPr>
                <w:rFonts w:hint="cs"/>
                <w:rtl/>
              </w:rPr>
              <w:t>מה הכוונה ב- יכולת לביצוע סימולציה</w:t>
            </w:r>
          </w:p>
        </w:tc>
        <w:tc>
          <w:tcPr>
            <w:tcW w:w="4832" w:type="dxa"/>
          </w:tcPr>
          <w:p w:rsidR="00AD204F" w:rsidRPr="00DD2564" w:rsidRDefault="00B62BCF" w:rsidP="00DD2564">
            <w:pPr>
              <w:pStyle w:val="TableText"/>
              <w:rPr>
                <w:b/>
                <w:bCs/>
                <w:color w:val="365F91" w:themeColor="accent1" w:themeShade="BF"/>
                <w:rtl/>
              </w:rPr>
            </w:pPr>
            <w:r w:rsidRPr="00DD2564">
              <w:rPr>
                <w:rFonts w:hint="cs"/>
                <w:b/>
                <w:bCs/>
                <w:color w:val="365F91" w:themeColor="accent1" w:themeShade="BF"/>
                <w:rtl/>
              </w:rPr>
              <w:t>יכולת הרצת תהליך תוך הדמיה של תהליכים או ממשקים שאינם קיימים בסביבת הפיתוח</w:t>
            </w:r>
          </w:p>
        </w:tc>
      </w:tr>
      <w:tr w:rsidR="00AD204F" w:rsidRPr="00A15EB1" w:rsidTr="008B1D11">
        <w:trPr>
          <w:trHeight w:val="799"/>
        </w:trPr>
        <w:tc>
          <w:tcPr>
            <w:tcW w:w="941" w:type="dxa"/>
          </w:tcPr>
          <w:p w:rsidR="00AD204F" w:rsidRPr="00A15EB1" w:rsidRDefault="00AD204F" w:rsidP="00B46CC6">
            <w:pPr>
              <w:pStyle w:val="TableText"/>
            </w:pPr>
            <w:r>
              <w:rPr>
                <w:rFonts w:hint="cs"/>
                <w:rtl/>
              </w:rPr>
              <w:lastRenderedPageBreak/>
              <w:t>20</w:t>
            </w:r>
          </w:p>
        </w:tc>
        <w:tc>
          <w:tcPr>
            <w:tcW w:w="985" w:type="dxa"/>
            <w:vMerge/>
            <w:shd w:val="clear" w:color="auto" w:fill="auto"/>
          </w:tcPr>
          <w:p w:rsidR="00AD204F" w:rsidRPr="00A15EB1" w:rsidRDefault="00AD204F" w:rsidP="00AD204F"/>
        </w:tc>
        <w:tc>
          <w:tcPr>
            <w:tcW w:w="2755" w:type="dxa"/>
            <w:shd w:val="clear" w:color="auto" w:fill="auto"/>
          </w:tcPr>
          <w:p w:rsidR="00AD204F" w:rsidRPr="003B13C2" w:rsidRDefault="00AD204F" w:rsidP="00B46CC6">
            <w:pPr>
              <w:pStyle w:val="TableText"/>
              <w:rPr>
                <w:rtl/>
              </w:rPr>
            </w:pPr>
            <w:r w:rsidRPr="003B13C2">
              <w:rPr>
                <w:rtl/>
              </w:rPr>
              <w:t>יכולות טכניות/פונקציונליות –</w:t>
            </w:r>
            <w:r w:rsidRPr="003B13C2">
              <w:rPr>
                <w:rFonts w:hint="cs"/>
                <w:rtl/>
              </w:rPr>
              <w:t xml:space="preserve"> סעיף</w:t>
            </w:r>
            <w:r w:rsidRPr="003B13C2">
              <w:rPr>
                <w:rtl/>
              </w:rPr>
              <w:t xml:space="preserve"> </w:t>
            </w:r>
            <w:r w:rsidRPr="003B13C2">
              <w:rPr>
                <w:rFonts w:hint="cs"/>
                <w:rtl/>
              </w:rPr>
              <w:t>ז</w:t>
            </w:r>
            <w:r w:rsidRPr="003B13C2">
              <w:rPr>
                <w:rtl/>
              </w:rPr>
              <w:t>'</w:t>
            </w:r>
          </w:p>
        </w:tc>
        <w:tc>
          <w:tcPr>
            <w:tcW w:w="4936" w:type="dxa"/>
            <w:shd w:val="clear" w:color="auto" w:fill="auto"/>
          </w:tcPr>
          <w:p w:rsidR="00AD204F" w:rsidRPr="003B13C2" w:rsidRDefault="00AD204F" w:rsidP="00B46CC6">
            <w:pPr>
              <w:pStyle w:val="TableText"/>
            </w:pPr>
            <w:r w:rsidRPr="00B46CC6">
              <w:rPr>
                <w:rtl/>
              </w:rPr>
              <w:t>כיצד ניגשים למייל</w:t>
            </w:r>
          </w:p>
          <w:p w:rsidR="00AD204F" w:rsidRPr="003B13C2" w:rsidRDefault="00AD204F" w:rsidP="00B46CC6">
            <w:pPr>
              <w:pStyle w:val="TableText"/>
              <w:rPr>
                <w:rtl/>
              </w:rPr>
            </w:pPr>
            <w:r w:rsidRPr="00B46CC6">
              <w:rPr>
                <w:rtl/>
              </w:rPr>
              <w:t>(</w:t>
            </w:r>
            <w:r w:rsidRPr="003B13C2">
              <w:t>POP3, IMAP4</w:t>
            </w:r>
            <w:r w:rsidRPr="00B46CC6">
              <w:rPr>
                <w:rtl/>
              </w:rPr>
              <w:t xml:space="preserve"> וכו...)</w:t>
            </w:r>
          </w:p>
        </w:tc>
        <w:tc>
          <w:tcPr>
            <w:tcW w:w="4832" w:type="dxa"/>
          </w:tcPr>
          <w:p w:rsidR="00AD204F" w:rsidRPr="00DD2564" w:rsidRDefault="00F816B3" w:rsidP="00DD2564">
            <w:pPr>
              <w:pStyle w:val="TableText"/>
              <w:rPr>
                <w:b/>
                <w:bCs/>
                <w:color w:val="365F91" w:themeColor="accent1" w:themeShade="BF"/>
                <w:rtl/>
              </w:rPr>
            </w:pPr>
            <w:r w:rsidRPr="00DD2564">
              <w:rPr>
                <w:rFonts w:hint="cs"/>
                <w:b/>
                <w:bCs/>
                <w:color w:val="365F91" w:themeColor="accent1" w:themeShade="BF"/>
                <w:rtl/>
              </w:rPr>
              <w:t xml:space="preserve">נא </w:t>
            </w:r>
            <w:r w:rsidR="005B0AEA" w:rsidRPr="00DD2564">
              <w:rPr>
                <w:rFonts w:hint="cs"/>
                <w:b/>
                <w:bCs/>
                <w:color w:val="365F91" w:themeColor="accent1" w:themeShade="BF"/>
                <w:rtl/>
              </w:rPr>
              <w:t>ל</w:t>
            </w:r>
            <w:r w:rsidRPr="00DD2564">
              <w:rPr>
                <w:rFonts w:hint="cs"/>
                <w:b/>
                <w:bCs/>
                <w:color w:val="365F91" w:themeColor="accent1" w:themeShade="BF"/>
                <w:rtl/>
              </w:rPr>
              <w:t>פרט את יכולת המוצר להתחברות למייל</w:t>
            </w:r>
          </w:p>
        </w:tc>
      </w:tr>
      <w:tr w:rsidR="00AD204F" w:rsidRPr="00A15EB1" w:rsidTr="00315778">
        <w:trPr>
          <w:trHeight w:val="799"/>
        </w:trPr>
        <w:tc>
          <w:tcPr>
            <w:tcW w:w="941" w:type="dxa"/>
          </w:tcPr>
          <w:p w:rsidR="00AD204F" w:rsidRDefault="00AD204F" w:rsidP="00B46CC6">
            <w:pPr>
              <w:pStyle w:val="TableText"/>
              <w:rPr>
                <w:rtl/>
              </w:rPr>
            </w:pPr>
            <w:r>
              <w:rPr>
                <w:rFonts w:hint="cs"/>
                <w:rtl/>
              </w:rPr>
              <w:t>21</w:t>
            </w:r>
          </w:p>
        </w:tc>
        <w:tc>
          <w:tcPr>
            <w:tcW w:w="985" w:type="dxa"/>
            <w:vMerge/>
            <w:shd w:val="clear" w:color="auto" w:fill="auto"/>
          </w:tcPr>
          <w:p w:rsidR="00AD204F" w:rsidRPr="00A15EB1" w:rsidRDefault="00AD204F" w:rsidP="00AD204F"/>
        </w:tc>
        <w:tc>
          <w:tcPr>
            <w:tcW w:w="2755" w:type="dxa"/>
          </w:tcPr>
          <w:p w:rsidR="00AD204F" w:rsidRPr="003B13C2" w:rsidRDefault="00AD204F" w:rsidP="00B46CC6">
            <w:pPr>
              <w:pStyle w:val="TableText"/>
              <w:rPr>
                <w:rtl/>
              </w:rPr>
            </w:pPr>
            <w:r w:rsidRPr="003B13C2">
              <w:rPr>
                <w:rtl/>
              </w:rPr>
              <w:t>יכולות פונקציונאליות:</w:t>
            </w:r>
          </w:p>
          <w:p w:rsidR="00AD204F" w:rsidRPr="003B13C2" w:rsidRDefault="00AD204F" w:rsidP="00B46CC6">
            <w:pPr>
              <w:pStyle w:val="TableText"/>
              <w:rPr>
                <w:rtl/>
              </w:rPr>
            </w:pPr>
            <w:r w:rsidRPr="003B13C2">
              <w:rPr>
                <w:rFonts w:hint="cs"/>
                <w:rtl/>
              </w:rPr>
              <w:t>סעיף</w:t>
            </w:r>
            <w:r w:rsidRPr="003B13C2">
              <w:rPr>
                <w:rtl/>
              </w:rPr>
              <w:t xml:space="preserve"> </w:t>
            </w:r>
            <w:r w:rsidRPr="003B13C2">
              <w:rPr>
                <w:rFonts w:hint="cs"/>
                <w:rtl/>
              </w:rPr>
              <w:t>ח'</w:t>
            </w:r>
          </w:p>
          <w:p w:rsidR="00AD204F" w:rsidRPr="003B13C2" w:rsidRDefault="00AD204F" w:rsidP="00B46CC6">
            <w:pPr>
              <w:pStyle w:val="TableText"/>
            </w:pPr>
            <w:r w:rsidRPr="00B46CC6">
              <w:rPr>
                <w:rFonts w:hint="cs"/>
                <w:rtl/>
              </w:rPr>
              <w:t>"</w:t>
            </w:r>
            <w:r w:rsidRPr="00B46CC6">
              <w:rPr>
                <w:rtl/>
              </w:rPr>
              <w:t xml:space="preserve">יש לתאר את יכולת </w:t>
            </w:r>
            <w:r w:rsidRPr="00B46CC6">
              <w:rPr>
                <w:rFonts w:hint="cs"/>
                <w:rtl/>
              </w:rPr>
              <w:t>זיהוי האוביקטים הנוצרים על ידי פעילות משתמש".</w:t>
            </w:r>
          </w:p>
        </w:tc>
        <w:tc>
          <w:tcPr>
            <w:tcW w:w="4936" w:type="dxa"/>
          </w:tcPr>
          <w:p w:rsidR="00AD204F" w:rsidRPr="003B13C2" w:rsidRDefault="00AD204F" w:rsidP="00B46CC6">
            <w:pPr>
              <w:pStyle w:val="TableText"/>
            </w:pPr>
            <w:r w:rsidRPr="003B13C2">
              <w:rPr>
                <w:rFonts w:hint="cs"/>
                <w:rtl/>
              </w:rPr>
              <w:t>נשמח לההברה באילו אוביקטים מדובר</w:t>
            </w:r>
          </w:p>
        </w:tc>
        <w:tc>
          <w:tcPr>
            <w:tcW w:w="4832" w:type="dxa"/>
          </w:tcPr>
          <w:p w:rsidR="00AD204F" w:rsidRDefault="00692A0A" w:rsidP="00692A0A">
            <w:pPr>
              <w:pStyle w:val="TableText"/>
              <w:rPr>
                <w:b/>
                <w:bCs/>
                <w:color w:val="365F91" w:themeColor="accent1" w:themeShade="BF"/>
                <w:rtl/>
              </w:rPr>
            </w:pPr>
            <w:r w:rsidRPr="00692A0A">
              <w:rPr>
                <w:rFonts w:hint="cs"/>
                <w:b/>
                <w:bCs/>
                <w:color w:val="365F91" w:themeColor="accent1" w:themeShade="BF"/>
                <w:u w:val="single"/>
                <w:rtl/>
              </w:rPr>
              <w:t xml:space="preserve">סעיף </w:t>
            </w:r>
            <w:r>
              <w:rPr>
                <w:rFonts w:hint="cs"/>
                <w:b/>
                <w:bCs/>
                <w:color w:val="365F91" w:themeColor="accent1" w:themeShade="BF"/>
                <w:u w:val="single"/>
                <w:rtl/>
              </w:rPr>
              <w:t>ח</w:t>
            </w:r>
            <w:r w:rsidRPr="00692A0A">
              <w:rPr>
                <w:rFonts w:hint="cs"/>
                <w:b/>
                <w:bCs/>
                <w:color w:val="365F91" w:themeColor="accent1" w:themeShade="BF"/>
                <w:u w:val="single"/>
                <w:rtl/>
              </w:rPr>
              <w:t>' יתוקן וינוסח כך</w:t>
            </w:r>
            <w:r w:rsidRPr="00DD2564">
              <w:rPr>
                <w:rFonts w:hint="cs"/>
                <w:b/>
                <w:bCs/>
                <w:color w:val="365F91" w:themeColor="accent1" w:themeShade="BF"/>
                <w:rtl/>
              </w:rPr>
              <w:t xml:space="preserve">: </w:t>
            </w:r>
            <w:r w:rsidR="00F816B3" w:rsidRPr="00DD2564">
              <w:rPr>
                <w:rFonts w:hint="cs"/>
                <w:b/>
                <w:bCs/>
                <w:color w:val="365F91" w:themeColor="accent1" w:themeShade="BF"/>
                <w:rtl/>
              </w:rPr>
              <w:t xml:space="preserve">המשיב יפרט אודות יכולות הפלטפורמה לזיהוי אוביקטים בטכנולוגיות שונות: </w:t>
            </w:r>
            <w:r w:rsidR="00F816B3" w:rsidRPr="00DD2564">
              <w:rPr>
                <w:b/>
                <w:bCs/>
                <w:color w:val="365F91" w:themeColor="accent1" w:themeShade="BF"/>
              </w:rPr>
              <w:t xml:space="preserve">WEB </w:t>
            </w:r>
            <w:r w:rsidR="00F816B3" w:rsidRPr="00DD2564">
              <w:rPr>
                <w:rFonts w:hint="cs"/>
                <w:b/>
                <w:bCs/>
                <w:color w:val="365F91" w:themeColor="accent1" w:themeShade="BF"/>
                <w:rtl/>
              </w:rPr>
              <w:t xml:space="preserve">, יישומי </w:t>
            </w:r>
            <w:r w:rsidR="00F816B3" w:rsidRPr="00DD2564">
              <w:rPr>
                <w:rFonts w:hint="cs"/>
                <w:b/>
                <w:bCs/>
                <w:color w:val="365F91" w:themeColor="accent1" w:themeShade="BF"/>
              </w:rPr>
              <w:t>OFFICE</w:t>
            </w:r>
            <w:r w:rsidR="00F816B3" w:rsidRPr="00DD2564">
              <w:rPr>
                <w:rFonts w:hint="cs"/>
                <w:b/>
                <w:bCs/>
                <w:color w:val="365F91" w:themeColor="accent1" w:themeShade="BF"/>
                <w:rtl/>
              </w:rPr>
              <w:t xml:space="preserve">, מערכת הפעלה, מערכות </w:t>
            </w:r>
            <w:r w:rsidR="00F816B3" w:rsidRPr="00DD2564">
              <w:rPr>
                <w:rFonts w:hint="cs"/>
                <w:b/>
                <w:bCs/>
                <w:color w:val="365F91" w:themeColor="accent1" w:themeShade="BF"/>
              </w:rPr>
              <w:t>CRM</w:t>
            </w:r>
            <w:r w:rsidR="00F816B3" w:rsidRPr="00DD2564">
              <w:rPr>
                <w:rFonts w:hint="cs"/>
                <w:b/>
                <w:bCs/>
                <w:color w:val="365F91" w:themeColor="accent1" w:themeShade="BF"/>
                <w:rtl/>
              </w:rPr>
              <w:t xml:space="preserve">, </w:t>
            </w:r>
            <w:r w:rsidR="00F816B3" w:rsidRPr="00DD2564">
              <w:rPr>
                <w:rFonts w:hint="cs"/>
                <w:b/>
                <w:bCs/>
                <w:color w:val="365F91" w:themeColor="accent1" w:themeShade="BF"/>
              </w:rPr>
              <w:t>MAGIC</w:t>
            </w:r>
            <w:r w:rsidR="00F816B3" w:rsidRPr="00DD2564">
              <w:rPr>
                <w:rFonts w:hint="cs"/>
                <w:b/>
                <w:bCs/>
                <w:color w:val="365F91" w:themeColor="accent1" w:themeShade="BF"/>
                <w:rtl/>
              </w:rPr>
              <w:t xml:space="preserve"> וכו'</w:t>
            </w:r>
            <w:r>
              <w:rPr>
                <w:rFonts w:hint="cs"/>
                <w:b/>
                <w:bCs/>
                <w:color w:val="365F91" w:themeColor="accent1" w:themeShade="BF"/>
                <w:rtl/>
              </w:rPr>
              <w:t>.</w:t>
            </w:r>
          </w:p>
          <w:p w:rsidR="00692A0A" w:rsidRDefault="00692A0A" w:rsidP="00692A0A">
            <w:pPr>
              <w:pStyle w:val="TableText"/>
              <w:rPr>
                <w:b/>
                <w:bCs/>
                <w:color w:val="365F91" w:themeColor="accent1" w:themeShade="BF"/>
                <w:rtl/>
              </w:rPr>
            </w:pPr>
          </w:p>
          <w:p w:rsidR="00692A0A" w:rsidRPr="00DD2564" w:rsidRDefault="00692A0A" w:rsidP="00692A0A">
            <w:pPr>
              <w:pStyle w:val="TableText"/>
              <w:rPr>
                <w:b/>
                <w:bCs/>
                <w:color w:val="365F91" w:themeColor="accent1" w:themeShade="BF"/>
                <w:rtl/>
              </w:rPr>
            </w:pPr>
            <w:r w:rsidRPr="00DD2564">
              <w:rPr>
                <w:rFonts w:hint="cs"/>
                <w:b/>
                <w:bCs/>
                <w:color w:val="365F91" w:themeColor="accent1" w:themeShade="BF"/>
                <w:rtl/>
              </w:rPr>
              <w:t>הכוונה לזיהוי אוביקטים של תוכנה באופן כללי</w:t>
            </w:r>
          </w:p>
        </w:tc>
      </w:tr>
      <w:tr w:rsidR="00AD204F" w:rsidRPr="00A15EB1" w:rsidTr="00315778">
        <w:trPr>
          <w:trHeight w:val="799"/>
        </w:trPr>
        <w:tc>
          <w:tcPr>
            <w:tcW w:w="941" w:type="dxa"/>
          </w:tcPr>
          <w:p w:rsidR="00AD204F" w:rsidRDefault="00AD204F" w:rsidP="00B46CC6">
            <w:pPr>
              <w:pStyle w:val="TableText"/>
              <w:rPr>
                <w:rtl/>
              </w:rPr>
            </w:pPr>
            <w:r>
              <w:rPr>
                <w:rFonts w:hint="cs"/>
                <w:rtl/>
              </w:rPr>
              <w:t>22</w:t>
            </w:r>
          </w:p>
        </w:tc>
        <w:tc>
          <w:tcPr>
            <w:tcW w:w="985" w:type="dxa"/>
            <w:vMerge/>
            <w:shd w:val="clear" w:color="auto" w:fill="auto"/>
          </w:tcPr>
          <w:p w:rsidR="00AD204F" w:rsidRPr="00A15EB1" w:rsidRDefault="00AD204F" w:rsidP="00AD204F"/>
        </w:tc>
        <w:tc>
          <w:tcPr>
            <w:tcW w:w="2755" w:type="dxa"/>
          </w:tcPr>
          <w:p w:rsidR="00AD204F" w:rsidRPr="003B13C2" w:rsidRDefault="00AD204F" w:rsidP="00B46CC6">
            <w:pPr>
              <w:pStyle w:val="TableText"/>
              <w:rPr>
                <w:rtl/>
              </w:rPr>
            </w:pPr>
            <w:r w:rsidRPr="003B13C2">
              <w:rPr>
                <w:rtl/>
              </w:rPr>
              <w:t>יכולות</w:t>
            </w:r>
            <w:r w:rsidRPr="003B13C2">
              <w:rPr>
                <w:rFonts w:hint="cs"/>
                <w:rtl/>
              </w:rPr>
              <w:t xml:space="preserve"> טכניות</w:t>
            </w:r>
            <w:r w:rsidRPr="003B13C2">
              <w:rPr>
                <w:rtl/>
              </w:rPr>
              <w:t>:</w:t>
            </w:r>
          </w:p>
          <w:p w:rsidR="00AD204F" w:rsidRPr="003B13C2" w:rsidRDefault="00AD204F" w:rsidP="00B46CC6">
            <w:pPr>
              <w:pStyle w:val="TableText"/>
              <w:rPr>
                <w:rtl/>
              </w:rPr>
            </w:pPr>
            <w:r w:rsidRPr="003B13C2">
              <w:rPr>
                <w:rFonts w:hint="cs"/>
                <w:rtl/>
              </w:rPr>
              <w:t>סעיף</w:t>
            </w:r>
            <w:r w:rsidRPr="003B13C2">
              <w:rPr>
                <w:rtl/>
              </w:rPr>
              <w:t xml:space="preserve"> </w:t>
            </w:r>
            <w:r w:rsidRPr="003B13C2">
              <w:rPr>
                <w:rFonts w:hint="cs"/>
                <w:rtl/>
              </w:rPr>
              <w:t>ח'</w:t>
            </w:r>
          </w:p>
        </w:tc>
        <w:tc>
          <w:tcPr>
            <w:tcW w:w="4936" w:type="dxa"/>
          </w:tcPr>
          <w:p w:rsidR="00AD204F" w:rsidRPr="003B13C2" w:rsidRDefault="00AD204F" w:rsidP="00B46CC6">
            <w:pPr>
              <w:pStyle w:val="TableText"/>
              <w:rPr>
                <w:rtl/>
              </w:rPr>
            </w:pPr>
            <w:r w:rsidRPr="003B13C2">
              <w:rPr>
                <w:rFonts w:hint="cs"/>
                <w:rtl/>
              </w:rPr>
              <w:t xml:space="preserve">יש לתאר את יכולת זיהוי האוביקטים הנוצרים על ידי פעולות משתמש </w:t>
            </w:r>
            <w:r w:rsidRPr="003B13C2">
              <w:rPr>
                <w:rtl/>
              </w:rPr>
              <w:t>–</w:t>
            </w:r>
            <w:r w:rsidRPr="003B13C2">
              <w:rPr>
                <w:rFonts w:hint="cs"/>
                <w:rtl/>
              </w:rPr>
              <w:t xml:space="preserve"> לא ברור לנו</w:t>
            </w:r>
          </w:p>
        </w:tc>
        <w:tc>
          <w:tcPr>
            <w:tcW w:w="4832" w:type="dxa"/>
          </w:tcPr>
          <w:p w:rsidR="00CB7D7B" w:rsidRPr="00DD2564" w:rsidRDefault="005B0AEA" w:rsidP="00DD2564">
            <w:pPr>
              <w:pStyle w:val="TableText"/>
              <w:rPr>
                <w:b/>
                <w:bCs/>
                <w:color w:val="365F91" w:themeColor="accent1" w:themeShade="BF"/>
                <w:rtl/>
              </w:rPr>
            </w:pPr>
            <w:r w:rsidRPr="00DD2564">
              <w:rPr>
                <w:b/>
                <w:bCs/>
                <w:color w:val="365F91" w:themeColor="accent1" w:themeShade="BF"/>
                <w:rtl/>
              </w:rPr>
              <w:t xml:space="preserve">ראה תשובה לשאלה </w:t>
            </w:r>
            <w:r w:rsidRPr="00DD2564">
              <w:rPr>
                <w:rFonts w:hint="cs"/>
                <w:b/>
                <w:bCs/>
                <w:color w:val="365F91" w:themeColor="accent1" w:themeShade="BF"/>
                <w:rtl/>
              </w:rPr>
              <w:t>21</w:t>
            </w:r>
          </w:p>
          <w:p w:rsidR="00AD204F" w:rsidRPr="00DD2564" w:rsidRDefault="00AD204F" w:rsidP="00DD2564">
            <w:pPr>
              <w:pStyle w:val="TableText"/>
              <w:rPr>
                <w:b/>
                <w:bCs/>
                <w:color w:val="365F91" w:themeColor="accent1" w:themeShade="BF"/>
                <w:rtl/>
              </w:rPr>
            </w:pPr>
          </w:p>
        </w:tc>
      </w:tr>
      <w:tr w:rsidR="00AD204F" w:rsidRPr="00A15EB1" w:rsidTr="003E5383">
        <w:trPr>
          <w:trHeight w:val="799"/>
        </w:trPr>
        <w:tc>
          <w:tcPr>
            <w:tcW w:w="941" w:type="dxa"/>
          </w:tcPr>
          <w:p w:rsidR="00AD204F" w:rsidRPr="00A15EB1" w:rsidRDefault="00AD204F" w:rsidP="00B46CC6">
            <w:pPr>
              <w:pStyle w:val="TableText"/>
            </w:pPr>
            <w:r>
              <w:rPr>
                <w:rFonts w:hint="cs"/>
                <w:rtl/>
              </w:rPr>
              <w:t>23</w:t>
            </w:r>
          </w:p>
        </w:tc>
        <w:tc>
          <w:tcPr>
            <w:tcW w:w="985" w:type="dxa"/>
            <w:vMerge/>
            <w:shd w:val="clear" w:color="auto" w:fill="auto"/>
          </w:tcPr>
          <w:p w:rsidR="00AD204F" w:rsidRPr="00A15EB1" w:rsidRDefault="00AD204F" w:rsidP="00AD204F"/>
        </w:tc>
        <w:tc>
          <w:tcPr>
            <w:tcW w:w="2755" w:type="dxa"/>
            <w:shd w:val="clear" w:color="auto" w:fill="auto"/>
          </w:tcPr>
          <w:p w:rsidR="00AD204F" w:rsidRPr="003B13C2" w:rsidRDefault="00AD204F" w:rsidP="00B46CC6">
            <w:pPr>
              <w:pStyle w:val="TableText"/>
              <w:rPr>
                <w:rtl/>
              </w:rPr>
            </w:pPr>
            <w:r w:rsidRPr="003B13C2">
              <w:rPr>
                <w:rtl/>
              </w:rPr>
              <w:t>יכולות טכניות/פונקציונליות –</w:t>
            </w:r>
            <w:r w:rsidRPr="003B13C2">
              <w:rPr>
                <w:rFonts w:hint="cs"/>
                <w:rtl/>
              </w:rPr>
              <w:t xml:space="preserve"> סעיף</w:t>
            </w:r>
            <w:r w:rsidRPr="003B13C2">
              <w:rPr>
                <w:rtl/>
              </w:rPr>
              <w:t xml:space="preserve"> </w:t>
            </w:r>
            <w:r w:rsidRPr="003B13C2">
              <w:rPr>
                <w:rFonts w:hint="cs"/>
                <w:rtl/>
              </w:rPr>
              <w:t>ח</w:t>
            </w:r>
            <w:r w:rsidRPr="003B13C2">
              <w:rPr>
                <w:rtl/>
              </w:rPr>
              <w:t>'</w:t>
            </w:r>
          </w:p>
        </w:tc>
        <w:tc>
          <w:tcPr>
            <w:tcW w:w="4936" w:type="dxa"/>
            <w:shd w:val="clear" w:color="auto" w:fill="auto"/>
          </w:tcPr>
          <w:p w:rsidR="00AD204F" w:rsidRPr="003B13C2" w:rsidRDefault="00AD204F" w:rsidP="00B46CC6">
            <w:pPr>
              <w:pStyle w:val="TableText"/>
            </w:pPr>
            <w:r w:rsidRPr="003B13C2">
              <w:rPr>
                <w:rtl/>
              </w:rPr>
              <w:t>מהן אותן פעולות משתמש שמתכוון הלקוח? לכלי יש יכולת לזהות אובייקטים נשמח להבהרה מה הכוונה בפעולות משתמש</w:t>
            </w:r>
          </w:p>
          <w:p w:rsidR="00AD204F" w:rsidRPr="003B13C2" w:rsidRDefault="00AD204F" w:rsidP="00B46CC6">
            <w:pPr>
              <w:pStyle w:val="TableText"/>
              <w:rPr>
                <w:rtl/>
              </w:rPr>
            </w:pPr>
          </w:p>
        </w:tc>
        <w:tc>
          <w:tcPr>
            <w:tcW w:w="4832" w:type="dxa"/>
          </w:tcPr>
          <w:p w:rsidR="00AD204F" w:rsidRPr="00DD2564" w:rsidRDefault="005B0AEA" w:rsidP="00DD2564">
            <w:pPr>
              <w:pStyle w:val="TableText"/>
              <w:rPr>
                <w:b/>
                <w:bCs/>
                <w:color w:val="365F91" w:themeColor="accent1" w:themeShade="BF"/>
                <w:rtl/>
              </w:rPr>
            </w:pPr>
            <w:r w:rsidRPr="00DD2564">
              <w:rPr>
                <w:b/>
                <w:bCs/>
                <w:color w:val="365F91" w:themeColor="accent1" w:themeShade="BF"/>
                <w:rtl/>
              </w:rPr>
              <w:t>ראה תשובה לשאלה 21</w:t>
            </w:r>
          </w:p>
        </w:tc>
      </w:tr>
      <w:tr w:rsidR="00AD204F" w:rsidRPr="00A15EB1" w:rsidTr="00A15EB1">
        <w:trPr>
          <w:trHeight w:val="799"/>
        </w:trPr>
        <w:tc>
          <w:tcPr>
            <w:tcW w:w="941" w:type="dxa"/>
          </w:tcPr>
          <w:p w:rsidR="00AD204F" w:rsidRDefault="00AD204F" w:rsidP="00B46CC6">
            <w:pPr>
              <w:pStyle w:val="TableText"/>
              <w:rPr>
                <w:rtl/>
              </w:rPr>
            </w:pPr>
            <w:r>
              <w:rPr>
                <w:rFonts w:hint="cs"/>
                <w:rtl/>
              </w:rPr>
              <w:t>24</w:t>
            </w:r>
          </w:p>
        </w:tc>
        <w:tc>
          <w:tcPr>
            <w:tcW w:w="985" w:type="dxa"/>
            <w:vMerge/>
            <w:shd w:val="clear" w:color="auto" w:fill="auto"/>
          </w:tcPr>
          <w:p w:rsidR="00AD204F" w:rsidRPr="00A15EB1" w:rsidRDefault="00AD204F" w:rsidP="00AD204F"/>
        </w:tc>
        <w:tc>
          <w:tcPr>
            <w:tcW w:w="2755" w:type="dxa"/>
            <w:shd w:val="clear" w:color="auto" w:fill="auto"/>
          </w:tcPr>
          <w:p w:rsidR="00AD204F" w:rsidRPr="003B13C2" w:rsidRDefault="00AD204F" w:rsidP="00B46CC6">
            <w:pPr>
              <w:pStyle w:val="TableText"/>
              <w:rPr>
                <w:rtl/>
              </w:rPr>
            </w:pPr>
            <w:r w:rsidRPr="00B46CC6">
              <w:rPr>
                <w:rtl/>
              </w:rPr>
              <w:t xml:space="preserve">יכולות טכניות/פונקציונליות – סעיף </w:t>
            </w:r>
            <w:r w:rsidRPr="00B46CC6">
              <w:rPr>
                <w:rFonts w:hint="cs"/>
                <w:rtl/>
              </w:rPr>
              <w:t>י</w:t>
            </w:r>
            <w:r w:rsidRPr="00B46CC6">
              <w:rPr>
                <w:rtl/>
              </w:rPr>
              <w:t>'</w:t>
            </w:r>
          </w:p>
        </w:tc>
        <w:tc>
          <w:tcPr>
            <w:tcW w:w="4936" w:type="dxa"/>
            <w:shd w:val="clear" w:color="auto" w:fill="auto"/>
          </w:tcPr>
          <w:p w:rsidR="00AD204F" w:rsidRPr="003B13C2" w:rsidRDefault="00AD204F" w:rsidP="00B46CC6">
            <w:pPr>
              <w:pStyle w:val="TableText"/>
              <w:rPr>
                <w:rtl/>
              </w:rPr>
            </w:pPr>
            <w:r w:rsidRPr="00B46CC6">
              <w:rPr>
                <w:rtl/>
              </w:rPr>
              <w:t>מה הכוונה לעבודה באצווה</w:t>
            </w:r>
          </w:p>
        </w:tc>
        <w:tc>
          <w:tcPr>
            <w:tcW w:w="4832" w:type="dxa"/>
          </w:tcPr>
          <w:p w:rsidR="00AD204F" w:rsidRPr="00DD2564" w:rsidRDefault="00CB7D7B" w:rsidP="00DD2564">
            <w:pPr>
              <w:pStyle w:val="TableText"/>
              <w:rPr>
                <w:b/>
                <w:bCs/>
                <w:color w:val="365F91" w:themeColor="accent1" w:themeShade="BF"/>
                <w:rtl/>
              </w:rPr>
            </w:pPr>
            <w:r w:rsidRPr="00DD2564">
              <w:rPr>
                <w:rFonts w:hint="cs"/>
                <w:b/>
                <w:bCs/>
                <w:color w:val="365F91" w:themeColor="accent1" w:themeShade="BF"/>
                <w:rtl/>
              </w:rPr>
              <w:t>עיבוד באצווה</w:t>
            </w:r>
            <w:r w:rsidRPr="00DD2564">
              <w:rPr>
                <w:b/>
                <w:bCs/>
                <w:color w:val="365F91" w:themeColor="accent1" w:themeShade="BF"/>
              </w:rPr>
              <w:t xml:space="preserve"> (Batch) –</w:t>
            </w:r>
            <w:r w:rsidRPr="00DD2564">
              <w:rPr>
                <w:b/>
                <w:bCs/>
                <w:color w:val="365F91" w:themeColor="accent1" w:themeShade="BF"/>
                <w:rtl/>
              </w:rPr>
              <w:t>שיטת עבודה במערכות מחשוב</w:t>
            </w:r>
            <w:r w:rsidRPr="00DD2564">
              <w:rPr>
                <w:b/>
                <w:bCs/>
                <w:color w:val="365F91" w:themeColor="accent1" w:themeShade="BF"/>
              </w:rPr>
              <w:t> </w:t>
            </w:r>
            <w:r w:rsidRPr="00DD2564">
              <w:rPr>
                <w:b/>
                <w:bCs/>
                <w:color w:val="365F91" w:themeColor="accent1" w:themeShade="BF"/>
                <w:rtl/>
              </w:rPr>
              <w:t>שבמסגרתה מתבצעות עבודות לא מקוונות באופן שנקבע מראש</w:t>
            </w:r>
          </w:p>
        </w:tc>
      </w:tr>
      <w:tr w:rsidR="00AD204F" w:rsidRPr="00A15EB1" w:rsidTr="00A15EB1">
        <w:trPr>
          <w:trHeight w:val="799"/>
        </w:trPr>
        <w:tc>
          <w:tcPr>
            <w:tcW w:w="941" w:type="dxa"/>
          </w:tcPr>
          <w:p w:rsidR="00AD204F" w:rsidRPr="00A15EB1" w:rsidRDefault="00AD204F" w:rsidP="00B46CC6">
            <w:pPr>
              <w:pStyle w:val="TableText"/>
            </w:pPr>
            <w:r>
              <w:rPr>
                <w:rFonts w:hint="cs"/>
                <w:rtl/>
              </w:rPr>
              <w:t>25</w:t>
            </w:r>
          </w:p>
        </w:tc>
        <w:tc>
          <w:tcPr>
            <w:tcW w:w="985" w:type="dxa"/>
            <w:vMerge/>
            <w:shd w:val="clear" w:color="auto" w:fill="auto"/>
          </w:tcPr>
          <w:p w:rsidR="00AD204F" w:rsidRPr="00A15EB1" w:rsidRDefault="00AD204F" w:rsidP="00AD204F"/>
        </w:tc>
        <w:tc>
          <w:tcPr>
            <w:tcW w:w="2755" w:type="dxa"/>
            <w:shd w:val="clear" w:color="auto" w:fill="auto"/>
          </w:tcPr>
          <w:p w:rsidR="00AD204F" w:rsidRPr="00B46CC6" w:rsidRDefault="00AD204F" w:rsidP="00B46CC6">
            <w:pPr>
              <w:pStyle w:val="TableText"/>
              <w:rPr>
                <w:rtl/>
              </w:rPr>
            </w:pPr>
            <w:r w:rsidRPr="00B46CC6">
              <w:rPr>
                <w:rtl/>
              </w:rPr>
              <w:t>ממשקים ואינטגרציה</w:t>
            </w:r>
          </w:p>
          <w:p w:rsidR="00AD204F" w:rsidRPr="003B13C2" w:rsidRDefault="00AD204F" w:rsidP="00B46CC6">
            <w:pPr>
              <w:pStyle w:val="TableText"/>
              <w:rPr>
                <w:rtl/>
              </w:rPr>
            </w:pPr>
            <w:r w:rsidRPr="00B46CC6">
              <w:rPr>
                <w:rtl/>
              </w:rPr>
              <w:t>סעיף א׳</w:t>
            </w:r>
          </w:p>
        </w:tc>
        <w:tc>
          <w:tcPr>
            <w:tcW w:w="4936" w:type="dxa"/>
            <w:shd w:val="clear" w:color="auto" w:fill="auto"/>
          </w:tcPr>
          <w:p w:rsidR="00AD204F" w:rsidRPr="003B13C2" w:rsidRDefault="00AD204F" w:rsidP="00B46CC6">
            <w:pPr>
              <w:pStyle w:val="TableText"/>
              <w:rPr>
                <w:rtl/>
              </w:rPr>
            </w:pPr>
            <w:r w:rsidRPr="00B46CC6">
              <w:rPr>
                <w:rtl/>
              </w:rPr>
              <w:t xml:space="preserve">איזה </w:t>
            </w:r>
            <w:r w:rsidRPr="003B13C2">
              <w:t>Message Queue</w:t>
            </w:r>
          </w:p>
          <w:p w:rsidR="00AD204F" w:rsidRPr="003B13C2" w:rsidRDefault="00AD204F" w:rsidP="00B46CC6">
            <w:pPr>
              <w:pStyle w:val="TableText"/>
              <w:rPr>
                <w:rtl/>
              </w:rPr>
            </w:pPr>
            <w:r w:rsidRPr="00B46CC6">
              <w:rPr>
                <w:rtl/>
              </w:rPr>
              <w:t xml:space="preserve">האם קיים מוצר </w:t>
            </w:r>
            <w:r w:rsidRPr="003B13C2">
              <w:t>File transfer</w:t>
            </w:r>
            <w:r w:rsidRPr="00B46CC6">
              <w:rPr>
                <w:rtl/>
              </w:rPr>
              <w:t xml:space="preserve">  או שהכלי צריך ליישם יכולות </w:t>
            </w:r>
            <w:r w:rsidRPr="003B13C2">
              <w:t>file transfer</w:t>
            </w:r>
          </w:p>
        </w:tc>
        <w:tc>
          <w:tcPr>
            <w:tcW w:w="4832" w:type="dxa"/>
          </w:tcPr>
          <w:p w:rsidR="00AD204F" w:rsidRPr="00DD2564" w:rsidRDefault="00BE77CC" w:rsidP="00DD2564">
            <w:pPr>
              <w:pStyle w:val="TableText"/>
              <w:rPr>
                <w:b/>
                <w:bCs/>
                <w:color w:val="365F91" w:themeColor="accent1" w:themeShade="BF"/>
                <w:rtl/>
              </w:rPr>
            </w:pPr>
            <w:r w:rsidRPr="00DD2564">
              <w:rPr>
                <w:rFonts w:hint="cs"/>
                <w:b/>
                <w:bCs/>
                <w:color w:val="365F91" w:themeColor="accent1" w:themeShade="BF"/>
                <w:rtl/>
              </w:rPr>
              <w:t xml:space="preserve">המשיב יפרט באילו טכנולוגיות </w:t>
            </w:r>
            <w:r w:rsidRPr="00DD2564">
              <w:rPr>
                <w:b/>
                <w:bCs/>
                <w:color w:val="365F91" w:themeColor="accent1" w:themeShade="BF"/>
              </w:rPr>
              <w:t xml:space="preserve"> messaging </w:t>
            </w:r>
            <w:r w:rsidRPr="00DD2564">
              <w:rPr>
                <w:rFonts w:hint="cs"/>
                <w:b/>
                <w:bCs/>
                <w:color w:val="365F91" w:themeColor="accent1" w:themeShade="BF"/>
                <w:rtl/>
              </w:rPr>
              <w:t xml:space="preserve"> הוא תומך, המשיב יפרט אילו יכולות </w:t>
            </w:r>
            <w:r w:rsidRPr="00DD2564">
              <w:rPr>
                <w:b/>
                <w:bCs/>
                <w:color w:val="365F91" w:themeColor="accent1" w:themeShade="BF"/>
              </w:rPr>
              <w:t xml:space="preserve">transfer </w:t>
            </w:r>
            <w:r w:rsidRPr="00DD2564">
              <w:rPr>
                <w:rFonts w:hint="cs"/>
                <w:b/>
                <w:bCs/>
                <w:color w:val="365F91" w:themeColor="accent1" w:themeShade="BF"/>
                <w:rtl/>
              </w:rPr>
              <w:t xml:space="preserve"> </w:t>
            </w:r>
            <w:r w:rsidRPr="00DD2564">
              <w:rPr>
                <w:b/>
                <w:bCs/>
                <w:color w:val="365F91" w:themeColor="accent1" w:themeShade="BF"/>
              </w:rPr>
              <w:t>file</w:t>
            </w:r>
            <w:r w:rsidRPr="00DD2564">
              <w:rPr>
                <w:rFonts w:hint="cs"/>
                <w:b/>
                <w:bCs/>
                <w:color w:val="365F91" w:themeColor="accent1" w:themeShade="BF"/>
                <w:rtl/>
              </w:rPr>
              <w:t xml:space="preserve"> נתמכות בכלי</w:t>
            </w:r>
          </w:p>
        </w:tc>
      </w:tr>
      <w:tr w:rsidR="00AD204F" w:rsidRPr="00A15EB1" w:rsidTr="00A15EB1">
        <w:trPr>
          <w:trHeight w:val="799"/>
        </w:trPr>
        <w:tc>
          <w:tcPr>
            <w:tcW w:w="941" w:type="dxa"/>
          </w:tcPr>
          <w:p w:rsidR="00AD204F" w:rsidRPr="00A15EB1" w:rsidRDefault="00AD204F" w:rsidP="00B46CC6">
            <w:pPr>
              <w:pStyle w:val="TableText"/>
            </w:pPr>
            <w:r>
              <w:rPr>
                <w:rFonts w:hint="cs"/>
                <w:rtl/>
              </w:rPr>
              <w:t>26</w:t>
            </w:r>
          </w:p>
        </w:tc>
        <w:tc>
          <w:tcPr>
            <w:tcW w:w="985" w:type="dxa"/>
            <w:vMerge/>
            <w:shd w:val="clear" w:color="auto" w:fill="auto"/>
          </w:tcPr>
          <w:p w:rsidR="00AD204F" w:rsidRPr="00A15EB1" w:rsidRDefault="00AD204F" w:rsidP="00AD204F"/>
        </w:tc>
        <w:tc>
          <w:tcPr>
            <w:tcW w:w="2755" w:type="dxa"/>
            <w:shd w:val="clear" w:color="auto" w:fill="auto"/>
          </w:tcPr>
          <w:p w:rsidR="00AD204F" w:rsidRPr="003B13C2" w:rsidRDefault="00AD204F" w:rsidP="00B46CC6">
            <w:pPr>
              <w:pStyle w:val="TableText"/>
              <w:rPr>
                <w:rtl/>
              </w:rPr>
            </w:pPr>
            <w:r w:rsidRPr="003B13C2">
              <w:rPr>
                <w:rFonts w:hint="cs"/>
                <w:rtl/>
              </w:rPr>
              <w:t>ממשקים ואינטגרציה</w:t>
            </w:r>
          </w:p>
          <w:p w:rsidR="00AD204F" w:rsidRPr="003B13C2" w:rsidRDefault="00AD204F" w:rsidP="00B46CC6">
            <w:pPr>
              <w:pStyle w:val="TableText"/>
              <w:rPr>
                <w:rtl/>
              </w:rPr>
            </w:pPr>
            <w:r w:rsidRPr="003B13C2">
              <w:rPr>
                <w:rFonts w:hint="cs"/>
                <w:rtl/>
              </w:rPr>
              <w:t xml:space="preserve">סעיף א׳ </w:t>
            </w:r>
          </w:p>
        </w:tc>
        <w:tc>
          <w:tcPr>
            <w:tcW w:w="4936" w:type="dxa"/>
            <w:shd w:val="clear" w:color="auto" w:fill="auto"/>
          </w:tcPr>
          <w:p w:rsidR="00AD204F" w:rsidRPr="003B13C2" w:rsidRDefault="00AD204F" w:rsidP="00B46CC6">
            <w:pPr>
              <w:pStyle w:val="TableText"/>
            </w:pPr>
            <w:r w:rsidRPr="003B13C2">
              <w:rPr>
                <w:rFonts w:hint="cs"/>
                <w:rtl/>
              </w:rPr>
              <w:t xml:space="preserve">מה הכוונה לאינטגרציה. לפלטפורמת אוטמציה מלאה </w:t>
            </w:r>
            <w:r w:rsidRPr="003B13C2">
              <w:rPr>
                <w:rFonts w:hint="cs"/>
              </w:rPr>
              <w:t>ORCHE</w:t>
            </w:r>
            <w:r w:rsidRPr="003B13C2">
              <w:t xml:space="preserve">SETRATION </w:t>
            </w:r>
            <w:r w:rsidRPr="003B13C2">
              <w:rPr>
                <w:rFonts w:hint="cs"/>
                <w:rtl/>
              </w:rPr>
              <w:t xml:space="preserve"> ,יש אינטגרציה ברמה של </w:t>
            </w:r>
            <w:r w:rsidRPr="003B13C2">
              <w:rPr>
                <w:rFonts w:hint="cs"/>
              </w:rPr>
              <w:t>ACTION</w:t>
            </w:r>
            <w:r w:rsidRPr="003B13C2">
              <w:rPr>
                <w:rFonts w:hint="cs"/>
                <w:rtl/>
              </w:rPr>
              <w:t xml:space="preserve"> </w:t>
            </w:r>
            <w:r w:rsidRPr="003B13C2">
              <w:rPr>
                <w:rFonts w:hint="cs"/>
              </w:rPr>
              <w:t>PACKS</w:t>
            </w:r>
            <w:r w:rsidRPr="003B13C2">
              <w:rPr>
                <w:rFonts w:hint="cs"/>
                <w:rtl/>
              </w:rPr>
              <w:t xml:space="preserve"> להפעלת מערכות קצה. למה הכוונה בהקשר של </w:t>
            </w:r>
            <w:r w:rsidRPr="003B13C2">
              <w:rPr>
                <w:rFonts w:hint="cs"/>
              </w:rPr>
              <w:t>RPA</w:t>
            </w:r>
            <w:r w:rsidRPr="003B13C2">
              <w:t xml:space="preserve"> </w:t>
            </w:r>
            <w:r w:rsidRPr="003B13C2">
              <w:rPr>
                <w:rFonts w:hint="cs"/>
                <w:rtl/>
              </w:rPr>
              <w:t xml:space="preserve"> ?האם הקלטות מסך? עדכוני </w:t>
            </w:r>
            <w:r w:rsidRPr="003B13C2">
              <w:rPr>
                <w:rFonts w:hint="cs"/>
              </w:rPr>
              <w:t>DB</w:t>
            </w:r>
            <w:r w:rsidRPr="003B13C2">
              <w:rPr>
                <w:rFonts w:hint="cs"/>
                <w:rtl/>
              </w:rPr>
              <w:t xml:space="preserve"> ? הפעלה של שירותים באותה מערכת קצה?</w:t>
            </w:r>
          </w:p>
        </w:tc>
        <w:tc>
          <w:tcPr>
            <w:tcW w:w="4832" w:type="dxa"/>
          </w:tcPr>
          <w:p w:rsidR="00AD204F" w:rsidRPr="00DD2564" w:rsidRDefault="00D0314C" w:rsidP="00DD2564">
            <w:pPr>
              <w:pStyle w:val="TableText"/>
              <w:rPr>
                <w:b/>
                <w:bCs/>
                <w:color w:val="365F91" w:themeColor="accent1" w:themeShade="BF"/>
                <w:rtl/>
              </w:rPr>
            </w:pPr>
            <w:r w:rsidRPr="00DD2564">
              <w:rPr>
                <w:rFonts w:hint="cs"/>
                <w:b/>
                <w:bCs/>
                <w:color w:val="365F91" w:themeColor="accent1" w:themeShade="BF"/>
                <w:rtl/>
              </w:rPr>
              <w:t xml:space="preserve">הכוונה ליכולות של הרובוט לבצע אינטגרציה מול מוצרים צד ג' כגון מערכות דואר אלקטרוני, יישומי </w:t>
            </w:r>
            <w:r w:rsidRPr="00DD2564">
              <w:rPr>
                <w:rFonts w:hint="cs"/>
                <w:b/>
                <w:bCs/>
                <w:color w:val="365F91" w:themeColor="accent1" w:themeShade="BF"/>
              </w:rPr>
              <w:t>WEB</w:t>
            </w:r>
            <w:r w:rsidRPr="00DD2564">
              <w:rPr>
                <w:rFonts w:hint="cs"/>
                <w:b/>
                <w:bCs/>
                <w:color w:val="365F91" w:themeColor="accent1" w:themeShade="BF"/>
                <w:rtl/>
              </w:rPr>
              <w:t xml:space="preserve"> ,שרתי אפליקציות וכד'</w:t>
            </w:r>
          </w:p>
        </w:tc>
      </w:tr>
      <w:tr w:rsidR="00AD204F" w:rsidRPr="00A15EB1" w:rsidTr="00A15EB1">
        <w:trPr>
          <w:trHeight w:val="799"/>
        </w:trPr>
        <w:tc>
          <w:tcPr>
            <w:tcW w:w="941" w:type="dxa"/>
          </w:tcPr>
          <w:p w:rsidR="00AD204F" w:rsidRPr="00A15EB1" w:rsidRDefault="00AD204F" w:rsidP="00B46CC6">
            <w:pPr>
              <w:pStyle w:val="TableText"/>
            </w:pPr>
            <w:r>
              <w:rPr>
                <w:rFonts w:hint="cs"/>
                <w:rtl/>
              </w:rPr>
              <w:t>27</w:t>
            </w:r>
          </w:p>
        </w:tc>
        <w:tc>
          <w:tcPr>
            <w:tcW w:w="985" w:type="dxa"/>
            <w:vMerge/>
            <w:shd w:val="clear" w:color="auto" w:fill="auto"/>
          </w:tcPr>
          <w:p w:rsidR="00AD204F" w:rsidRPr="00A15EB1" w:rsidRDefault="00AD204F" w:rsidP="00AD204F"/>
        </w:tc>
        <w:tc>
          <w:tcPr>
            <w:tcW w:w="2755" w:type="dxa"/>
            <w:shd w:val="clear" w:color="auto" w:fill="auto"/>
          </w:tcPr>
          <w:p w:rsidR="00AD204F" w:rsidRPr="003B13C2" w:rsidRDefault="00AD204F" w:rsidP="00B46CC6">
            <w:pPr>
              <w:pStyle w:val="TableText"/>
              <w:rPr>
                <w:rtl/>
              </w:rPr>
            </w:pPr>
            <w:r w:rsidRPr="003B13C2">
              <w:rPr>
                <w:rFonts w:hint="cs"/>
                <w:rtl/>
              </w:rPr>
              <w:t xml:space="preserve">ממשקים ואינטגרציה </w:t>
            </w:r>
            <w:r w:rsidRPr="003B13C2">
              <w:rPr>
                <w:rtl/>
              </w:rPr>
              <w:t>–</w:t>
            </w:r>
            <w:r w:rsidRPr="003B13C2">
              <w:rPr>
                <w:rFonts w:hint="cs"/>
                <w:rtl/>
              </w:rPr>
              <w:t xml:space="preserve"> סעיף א׳ - </w:t>
            </w:r>
            <w:r w:rsidRPr="003B13C2">
              <w:t>File Transfer</w:t>
            </w:r>
          </w:p>
        </w:tc>
        <w:tc>
          <w:tcPr>
            <w:tcW w:w="4936" w:type="dxa"/>
            <w:shd w:val="clear" w:color="auto" w:fill="auto"/>
          </w:tcPr>
          <w:p w:rsidR="00AD204F" w:rsidRPr="003B13C2" w:rsidRDefault="00AD204F" w:rsidP="00B46CC6">
            <w:pPr>
              <w:pStyle w:val="TableText"/>
            </w:pPr>
            <w:r w:rsidRPr="003B13C2">
              <w:rPr>
                <w:rtl/>
              </w:rPr>
              <w:t>מהי המערכת ה</w:t>
            </w:r>
            <w:r w:rsidRPr="003B13C2">
              <w:t xml:space="preserve"> – File Transfer </w:t>
            </w:r>
            <w:r w:rsidRPr="003B13C2">
              <w:rPr>
                <w:rtl/>
              </w:rPr>
              <w:t>אליה אנו מצופים להתממשק</w:t>
            </w:r>
          </w:p>
          <w:p w:rsidR="00AD204F" w:rsidRPr="003B13C2" w:rsidRDefault="00AD204F" w:rsidP="00B46CC6">
            <w:pPr>
              <w:pStyle w:val="TableText"/>
              <w:rPr>
                <w:rtl/>
              </w:rPr>
            </w:pPr>
          </w:p>
        </w:tc>
        <w:tc>
          <w:tcPr>
            <w:tcW w:w="4832" w:type="dxa"/>
          </w:tcPr>
          <w:p w:rsidR="00AD204F" w:rsidRPr="00DD2564" w:rsidRDefault="00D0314C" w:rsidP="00DD2564">
            <w:pPr>
              <w:pStyle w:val="TableText"/>
              <w:rPr>
                <w:b/>
                <w:bCs/>
                <w:color w:val="365F91" w:themeColor="accent1" w:themeShade="BF"/>
                <w:rtl/>
              </w:rPr>
            </w:pPr>
            <w:r w:rsidRPr="00DD2564">
              <w:rPr>
                <w:rFonts w:hint="cs"/>
                <w:b/>
                <w:bCs/>
                <w:color w:val="365F91" w:themeColor="accent1" w:themeShade="BF"/>
                <w:rtl/>
              </w:rPr>
              <w:t xml:space="preserve">המשיב יפרט אילו יכולות </w:t>
            </w:r>
            <w:r w:rsidRPr="00DD2564">
              <w:rPr>
                <w:b/>
                <w:bCs/>
                <w:color w:val="365F91" w:themeColor="accent1" w:themeShade="BF"/>
              </w:rPr>
              <w:t xml:space="preserve">transfer </w:t>
            </w:r>
            <w:r w:rsidRPr="00DD2564">
              <w:rPr>
                <w:rFonts w:hint="cs"/>
                <w:b/>
                <w:bCs/>
                <w:color w:val="365F91" w:themeColor="accent1" w:themeShade="BF"/>
                <w:rtl/>
              </w:rPr>
              <w:t xml:space="preserve"> </w:t>
            </w:r>
            <w:r w:rsidRPr="00DD2564">
              <w:rPr>
                <w:b/>
                <w:bCs/>
                <w:color w:val="365F91" w:themeColor="accent1" w:themeShade="BF"/>
              </w:rPr>
              <w:t>file</w:t>
            </w:r>
            <w:r w:rsidRPr="00DD2564">
              <w:rPr>
                <w:rFonts w:hint="cs"/>
                <w:b/>
                <w:bCs/>
                <w:color w:val="365F91" w:themeColor="accent1" w:themeShade="BF"/>
                <w:rtl/>
              </w:rPr>
              <w:t xml:space="preserve"> נתמכות בכלי</w:t>
            </w:r>
          </w:p>
        </w:tc>
      </w:tr>
      <w:tr w:rsidR="00AD204F" w:rsidRPr="00A15EB1" w:rsidTr="00A15EB1">
        <w:trPr>
          <w:trHeight w:val="799"/>
        </w:trPr>
        <w:tc>
          <w:tcPr>
            <w:tcW w:w="941" w:type="dxa"/>
          </w:tcPr>
          <w:p w:rsidR="00AD204F" w:rsidRPr="00A15EB1" w:rsidRDefault="00AD204F" w:rsidP="00B46CC6">
            <w:pPr>
              <w:pStyle w:val="TableText"/>
            </w:pPr>
            <w:r>
              <w:rPr>
                <w:rFonts w:hint="cs"/>
                <w:rtl/>
              </w:rPr>
              <w:t>28</w:t>
            </w:r>
          </w:p>
        </w:tc>
        <w:tc>
          <w:tcPr>
            <w:tcW w:w="985" w:type="dxa"/>
            <w:vMerge/>
            <w:shd w:val="clear" w:color="auto" w:fill="auto"/>
          </w:tcPr>
          <w:p w:rsidR="00AD204F" w:rsidRPr="00A15EB1" w:rsidRDefault="00AD204F" w:rsidP="00AD204F"/>
        </w:tc>
        <w:tc>
          <w:tcPr>
            <w:tcW w:w="2755" w:type="dxa"/>
            <w:shd w:val="clear" w:color="auto" w:fill="auto"/>
          </w:tcPr>
          <w:p w:rsidR="00AD204F" w:rsidRPr="003B13C2" w:rsidRDefault="00AD204F" w:rsidP="00B46CC6">
            <w:pPr>
              <w:pStyle w:val="TableText"/>
              <w:rPr>
                <w:rtl/>
              </w:rPr>
            </w:pPr>
            <w:r w:rsidRPr="003B13C2">
              <w:rPr>
                <w:rFonts w:hint="cs"/>
                <w:rtl/>
              </w:rPr>
              <w:t xml:space="preserve">ממשקים ואינטגרציה </w:t>
            </w:r>
            <w:r w:rsidRPr="003B13C2">
              <w:rPr>
                <w:rtl/>
              </w:rPr>
              <w:t>–</w:t>
            </w:r>
            <w:r w:rsidRPr="003B13C2">
              <w:rPr>
                <w:rFonts w:hint="cs"/>
                <w:rtl/>
              </w:rPr>
              <w:t xml:space="preserve"> סעיף א׳ </w:t>
            </w:r>
            <w:r w:rsidRPr="003B13C2">
              <w:rPr>
                <w:rtl/>
              </w:rPr>
              <w:t>–</w:t>
            </w:r>
            <w:r w:rsidRPr="003B13C2">
              <w:rPr>
                <w:rFonts w:hint="cs"/>
                <w:rtl/>
              </w:rPr>
              <w:t xml:space="preserve"> </w:t>
            </w:r>
            <w:r w:rsidRPr="003B13C2">
              <w:t>Transactional / Application Server</w:t>
            </w:r>
          </w:p>
        </w:tc>
        <w:tc>
          <w:tcPr>
            <w:tcW w:w="4936" w:type="dxa"/>
            <w:shd w:val="clear" w:color="auto" w:fill="auto"/>
          </w:tcPr>
          <w:p w:rsidR="00AD204F" w:rsidRPr="003B13C2" w:rsidRDefault="00AD204F" w:rsidP="00B46CC6">
            <w:pPr>
              <w:pStyle w:val="TableText"/>
              <w:rPr>
                <w:rtl/>
              </w:rPr>
            </w:pPr>
            <w:r w:rsidRPr="003B13C2">
              <w:rPr>
                <w:rtl/>
              </w:rPr>
              <w:t>מהי המערכת אליה צריך להתממשק או לבצע מולה אינטגרציה, האם מדובר על שרת האפליקציה שלנו או שרת אפקליציה אחר</w:t>
            </w:r>
          </w:p>
        </w:tc>
        <w:tc>
          <w:tcPr>
            <w:tcW w:w="4832" w:type="dxa"/>
          </w:tcPr>
          <w:p w:rsidR="00AD204F" w:rsidRPr="00DD2564" w:rsidRDefault="005B0AEA" w:rsidP="00DD2564">
            <w:pPr>
              <w:pStyle w:val="TableText"/>
              <w:rPr>
                <w:b/>
                <w:bCs/>
                <w:color w:val="365F91" w:themeColor="accent1" w:themeShade="BF"/>
                <w:rtl/>
              </w:rPr>
            </w:pPr>
            <w:r w:rsidRPr="00DD2564">
              <w:rPr>
                <w:b/>
                <w:bCs/>
                <w:color w:val="365F91" w:themeColor="accent1" w:themeShade="BF"/>
                <w:rtl/>
              </w:rPr>
              <w:t>ראה תשובה לשאלה 2</w:t>
            </w:r>
            <w:r w:rsidRPr="00DD2564">
              <w:rPr>
                <w:rFonts w:hint="cs"/>
                <w:b/>
                <w:bCs/>
                <w:color w:val="365F91" w:themeColor="accent1" w:themeShade="BF"/>
                <w:rtl/>
              </w:rPr>
              <w:t>6</w:t>
            </w:r>
          </w:p>
        </w:tc>
      </w:tr>
      <w:tr w:rsidR="00AD204F" w:rsidRPr="00A15EB1" w:rsidTr="00A15EB1">
        <w:trPr>
          <w:trHeight w:val="799"/>
        </w:trPr>
        <w:tc>
          <w:tcPr>
            <w:tcW w:w="941" w:type="dxa"/>
          </w:tcPr>
          <w:p w:rsidR="00AD204F" w:rsidRPr="00A15EB1" w:rsidRDefault="00AD204F" w:rsidP="00B46CC6">
            <w:pPr>
              <w:pStyle w:val="TableText"/>
            </w:pPr>
            <w:r>
              <w:rPr>
                <w:rFonts w:hint="cs"/>
                <w:rtl/>
              </w:rPr>
              <w:t>29</w:t>
            </w:r>
          </w:p>
        </w:tc>
        <w:tc>
          <w:tcPr>
            <w:tcW w:w="985" w:type="dxa"/>
            <w:vMerge/>
            <w:shd w:val="clear" w:color="auto" w:fill="auto"/>
          </w:tcPr>
          <w:p w:rsidR="00AD204F" w:rsidRPr="00A15EB1" w:rsidRDefault="00AD204F" w:rsidP="00AD204F"/>
        </w:tc>
        <w:tc>
          <w:tcPr>
            <w:tcW w:w="2755" w:type="dxa"/>
            <w:shd w:val="clear" w:color="auto" w:fill="auto"/>
          </w:tcPr>
          <w:p w:rsidR="00AD204F" w:rsidRPr="003B13C2" w:rsidRDefault="00AD204F" w:rsidP="00B46CC6">
            <w:pPr>
              <w:pStyle w:val="TableText"/>
              <w:rPr>
                <w:rtl/>
              </w:rPr>
            </w:pPr>
            <w:r w:rsidRPr="003B13C2">
              <w:rPr>
                <w:rFonts w:hint="cs"/>
                <w:rtl/>
              </w:rPr>
              <w:t xml:space="preserve">כלי ניהול ובקרה </w:t>
            </w:r>
          </w:p>
          <w:p w:rsidR="00AD204F" w:rsidRPr="003B13C2" w:rsidRDefault="00AD204F" w:rsidP="00B46CC6">
            <w:pPr>
              <w:pStyle w:val="TableText"/>
              <w:rPr>
                <w:rtl/>
              </w:rPr>
            </w:pPr>
            <w:r w:rsidRPr="003B13C2">
              <w:rPr>
                <w:rFonts w:hint="cs"/>
                <w:rtl/>
              </w:rPr>
              <w:t>סעיף ד'</w:t>
            </w:r>
          </w:p>
        </w:tc>
        <w:tc>
          <w:tcPr>
            <w:tcW w:w="4936" w:type="dxa"/>
            <w:shd w:val="clear" w:color="auto" w:fill="auto"/>
          </w:tcPr>
          <w:p w:rsidR="00AD204F" w:rsidRPr="003B13C2" w:rsidRDefault="00AD204F" w:rsidP="00B46CC6">
            <w:pPr>
              <w:pStyle w:val="TableText"/>
              <w:rPr>
                <w:rtl/>
              </w:rPr>
            </w:pPr>
            <w:r w:rsidRPr="003B13C2">
              <w:rPr>
                <w:rFonts w:hint="cs"/>
                <w:rtl/>
              </w:rPr>
              <w:t>שאלה לא ברורה, הכוונה לבוטים ובקרה על הבוטים בשימוש?</w:t>
            </w:r>
          </w:p>
        </w:tc>
        <w:tc>
          <w:tcPr>
            <w:tcW w:w="4832" w:type="dxa"/>
          </w:tcPr>
          <w:p w:rsidR="00AD204F" w:rsidRPr="00DD2564" w:rsidRDefault="008B03A1" w:rsidP="00DD2564">
            <w:pPr>
              <w:pStyle w:val="TableText"/>
              <w:rPr>
                <w:b/>
                <w:bCs/>
                <w:color w:val="365F91" w:themeColor="accent1" w:themeShade="BF"/>
                <w:rtl/>
              </w:rPr>
            </w:pPr>
            <w:r w:rsidRPr="00DD2564">
              <w:rPr>
                <w:rFonts w:hint="cs"/>
                <w:b/>
                <w:bCs/>
                <w:color w:val="365F91" w:themeColor="accent1" w:themeShade="BF"/>
                <w:rtl/>
              </w:rPr>
              <w:t>הכוונה לבקרה על פעולות הרובוטים והתהליכים הרצים ע"י המערכת</w:t>
            </w:r>
          </w:p>
        </w:tc>
      </w:tr>
      <w:tr w:rsidR="00AD204F" w:rsidRPr="00A15EB1" w:rsidTr="00375C43">
        <w:trPr>
          <w:trHeight w:val="799"/>
        </w:trPr>
        <w:tc>
          <w:tcPr>
            <w:tcW w:w="941" w:type="dxa"/>
          </w:tcPr>
          <w:p w:rsidR="00AD204F" w:rsidRDefault="00AD204F" w:rsidP="00B46CC6">
            <w:pPr>
              <w:pStyle w:val="TableText"/>
              <w:rPr>
                <w:rtl/>
              </w:rPr>
            </w:pPr>
            <w:r>
              <w:rPr>
                <w:rFonts w:hint="cs"/>
                <w:rtl/>
              </w:rPr>
              <w:t>30</w:t>
            </w:r>
          </w:p>
        </w:tc>
        <w:tc>
          <w:tcPr>
            <w:tcW w:w="985" w:type="dxa"/>
            <w:vMerge/>
            <w:shd w:val="clear" w:color="auto" w:fill="auto"/>
          </w:tcPr>
          <w:p w:rsidR="00AD204F" w:rsidRPr="00A15EB1" w:rsidRDefault="00AD204F" w:rsidP="00AD204F"/>
        </w:tc>
        <w:tc>
          <w:tcPr>
            <w:tcW w:w="2755" w:type="dxa"/>
          </w:tcPr>
          <w:p w:rsidR="00AD204F" w:rsidRPr="003B13C2" w:rsidRDefault="00AD204F" w:rsidP="00B46CC6">
            <w:pPr>
              <w:pStyle w:val="TableText"/>
              <w:rPr>
                <w:rtl/>
              </w:rPr>
            </w:pPr>
            <w:r w:rsidRPr="00B46CC6">
              <w:rPr>
                <w:rFonts w:hint="cs"/>
                <w:rtl/>
              </w:rPr>
              <w:t>אבטחת מידע</w:t>
            </w:r>
          </w:p>
          <w:p w:rsidR="00AD204F" w:rsidRPr="003B13C2" w:rsidRDefault="00AD204F" w:rsidP="00B46CC6">
            <w:pPr>
              <w:pStyle w:val="TableText"/>
              <w:rPr>
                <w:rtl/>
              </w:rPr>
            </w:pPr>
            <w:r w:rsidRPr="003B13C2">
              <w:rPr>
                <w:rFonts w:hint="cs"/>
                <w:rtl/>
              </w:rPr>
              <w:t>סעיף ב'</w:t>
            </w:r>
          </w:p>
          <w:p w:rsidR="00AD204F" w:rsidRPr="003B13C2" w:rsidRDefault="00AD204F" w:rsidP="00B46CC6">
            <w:pPr>
              <w:pStyle w:val="TableText"/>
              <w:rPr>
                <w:rtl/>
              </w:rPr>
            </w:pPr>
            <w:r w:rsidRPr="003B13C2">
              <w:rPr>
                <w:rFonts w:hint="cs"/>
                <w:rtl/>
              </w:rPr>
              <w:lastRenderedPageBreak/>
              <w:t>"האם ניתן להגדיר למשתמש הרשאות בשם בעבור משתמש אחר?"</w:t>
            </w:r>
          </w:p>
        </w:tc>
        <w:tc>
          <w:tcPr>
            <w:tcW w:w="4936" w:type="dxa"/>
          </w:tcPr>
          <w:p w:rsidR="00AD204F" w:rsidRPr="003B13C2" w:rsidRDefault="00AD204F" w:rsidP="00B46CC6">
            <w:pPr>
              <w:pStyle w:val="TableText"/>
              <w:rPr>
                <w:rtl/>
              </w:rPr>
            </w:pPr>
            <w:r w:rsidRPr="003B13C2">
              <w:rPr>
                <w:rFonts w:hint="cs"/>
                <w:rtl/>
              </w:rPr>
              <w:lastRenderedPageBreak/>
              <w:t>לא מובן, הרובוט יכול להזדהות באמצעות כל שם משתמש וסיסמא שנדבר, המשתמש לא נגרש להזדהות</w:t>
            </w:r>
          </w:p>
          <w:p w:rsidR="00AD204F" w:rsidRPr="003B13C2" w:rsidRDefault="00AD204F" w:rsidP="00B46CC6">
            <w:pPr>
              <w:pStyle w:val="TableText"/>
              <w:rPr>
                <w:rtl/>
              </w:rPr>
            </w:pPr>
          </w:p>
        </w:tc>
        <w:tc>
          <w:tcPr>
            <w:tcW w:w="4832" w:type="dxa"/>
          </w:tcPr>
          <w:p w:rsidR="00AD204F" w:rsidRPr="00DD2564" w:rsidRDefault="00320A33" w:rsidP="00DD2564">
            <w:pPr>
              <w:pStyle w:val="TableText"/>
              <w:rPr>
                <w:b/>
                <w:bCs/>
                <w:color w:val="365F91" w:themeColor="accent1" w:themeShade="BF"/>
                <w:rtl/>
              </w:rPr>
            </w:pPr>
            <w:r w:rsidRPr="00DD2564">
              <w:rPr>
                <w:rFonts w:hint="cs"/>
                <w:b/>
                <w:bCs/>
                <w:color w:val="365F91" w:themeColor="accent1" w:themeShade="BF"/>
                <w:rtl/>
              </w:rPr>
              <w:t>המשיב יפרט אודות יכולות הרובוט לביצוע משימות בשם משתמש ספציפי ללא ביצוע הזדהות ישירה(</w:t>
            </w:r>
            <w:r w:rsidRPr="00DD2564">
              <w:rPr>
                <w:b/>
                <w:bCs/>
                <w:color w:val="365F91" w:themeColor="accent1" w:themeShade="BF"/>
              </w:rPr>
              <w:t>Impersonation</w:t>
            </w:r>
            <w:r w:rsidRPr="00DD2564">
              <w:rPr>
                <w:rFonts w:hint="cs"/>
                <w:b/>
                <w:bCs/>
                <w:color w:val="365F91" w:themeColor="accent1" w:themeShade="BF"/>
                <w:rtl/>
              </w:rPr>
              <w:t>)</w:t>
            </w:r>
          </w:p>
        </w:tc>
      </w:tr>
      <w:tr w:rsidR="00AD204F" w:rsidRPr="00A15EB1" w:rsidTr="00375C43">
        <w:trPr>
          <w:trHeight w:val="799"/>
        </w:trPr>
        <w:tc>
          <w:tcPr>
            <w:tcW w:w="941" w:type="dxa"/>
          </w:tcPr>
          <w:p w:rsidR="00AD204F" w:rsidRDefault="00AD204F" w:rsidP="00B46CC6">
            <w:pPr>
              <w:pStyle w:val="TableText"/>
              <w:rPr>
                <w:rtl/>
              </w:rPr>
            </w:pPr>
            <w:r>
              <w:rPr>
                <w:rFonts w:hint="cs"/>
                <w:rtl/>
              </w:rPr>
              <w:t>31</w:t>
            </w:r>
          </w:p>
        </w:tc>
        <w:tc>
          <w:tcPr>
            <w:tcW w:w="985" w:type="dxa"/>
            <w:vMerge/>
            <w:shd w:val="clear" w:color="auto" w:fill="auto"/>
          </w:tcPr>
          <w:p w:rsidR="00AD204F" w:rsidRPr="00A15EB1" w:rsidRDefault="00AD204F" w:rsidP="00AD204F"/>
        </w:tc>
        <w:tc>
          <w:tcPr>
            <w:tcW w:w="2755" w:type="dxa"/>
          </w:tcPr>
          <w:p w:rsidR="00AD204F" w:rsidRPr="00B46CC6" w:rsidRDefault="00AD204F" w:rsidP="00B46CC6">
            <w:pPr>
              <w:pStyle w:val="TableText"/>
            </w:pPr>
            <w:r w:rsidRPr="00B46CC6">
              <w:rPr>
                <w:rtl/>
              </w:rPr>
              <w:t>אבטחת מידע</w:t>
            </w:r>
          </w:p>
          <w:p w:rsidR="00AD204F" w:rsidRPr="00B46CC6" w:rsidRDefault="00AD204F" w:rsidP="00B46CC6">
            <w:pPr>
              <w:pStyle w:val="TableText"/>
              <w:rPr>
                <w:rtl/>
              </w:rPr>
            </w:pPr>
            <w:r w:rsidRPr="00B46CC6">
              <w:rPr>
                <w:rtl/>
              </w:rPr>
              <w:t>סעיף ב</w:t>
            </w:r>
            <w:r w:rsidRPr="00B46CC6">
              <w:rPr>
                <w:rFonts w:hint="cs"/>
                <w:rtl/>
              </w:rPr>
              <w:t>'</w:t>
            </w:r>
          </w:p>
        </w:tc>
        <w:tc>
          <w:tcPr>
            <w:tcW w:w="4936" w:type="dxa"/>
          </w:tcPr>
          <w:p w:rsidR="00AD204F" w:rsidRPr="003B13C2" w:rsidRDefault="00AD204F" w:rsidP="00B46CC6">
            <w:pPr>
              <w:pStyle w:val="TableText"/>
              <w:rPr>
                <w:rtl/>
              </w:rPr>
            </w:pPr>
            <w:r w:rsidRPr="00B46CC6">
              <w:rPr>
                <w:rtl/>
              </w:rPr>
              <w:t>למה הכוונה "הרשאות בשם בעבור משתמש אחר</w:t>
            </w:r>
            <w:r w:rsidRPr="003B13C2">
              <w:t>"</w:t>
            </w:r>
          </w:p>
        </w:tc>
        <w:tc>
          <w:tcPr>
            <w:tcW w:w="4832" w:type="dxa"/>
          </w:tcPr>
          <w:p w:rsidR="00AD204F" w:rsidRPr="00DD2564" w:rsidRDefault="00885FFA" w:rsidP="00DD2564">
            <w:pPr>
              <w:pStyle w:val="TableText"/>
              <w:rPr>
                <w:b/>
                <w:bCs/>
                <w:color w:val="365F91" w:themeColor="accent1" w:themeShade="BF"/>
                <w:rtl/>
              </w:rPr>
            </w:pPr>
            <w:r w:rsidRPr="00DD2564">
              <w:rPr>
                <w:b/>
                <w:bCs/>
                <w:color w:val="365F91" w:themeColor="accent1" w:themeShade="BF"/>
                <w:rtl/>
              </w:rPr>
              <w:t xml:space="preserve">ראה תשובה לשאלה </w:t>
            </w:r>
            <w:r w:rsidRPr="00DD2564">
              <w:rPr>
                <w:rFonts w:hint="cs"/>
                <w:b/>
                <w:bCs/>
                <w:color w:val="365F91" w:themeColor="accent1" w:themeShade="BF"/>
                <w:rtl/>
              </w:rPr>
              <w:t>30</w:t>
            </w:r>
          </w:p>
        </w:tc>
      </w:tr>
      <w:tr w:rsidR="00AD204F" w:rsidRPr="00A15EB1" w:rsidTr="00375C43">
        <w:trPr>
          <w:trHeight w:val="799"/>
        </w:trPr>
        <w:tc>
          <w:tcPr>
            <w:tcW w:w="941" w:type="dxa"/>
          </w:tcPr>
          <w:p w:rsidR="00AD204F" w:rsidRDefault="00AD204F" w:rsidP="00B46CC6">
            <w:pPr>
              <w:pStyle w:val="TableText"/>
              <w:rPr>
                <w:rtl/>
              </w:rPr>
            </w:pPr>
            <w:r>
              <w:rPr>
                <w:rFonts w:hint="cs"/>
                <w:rtl/>
              </w:rPr>
              <w:t>32</w:t>
            </w:r>
          </w:p>
        </w:tc>
        <w:tc>
          <w:tcPr>
            <w:tcW w:w="985" w:type="dxa"/>
            <w:vMerge/>
            <w:shd w:val="clear" w:color="auto" w:fill="auto"/>
          </w:tcPr>
          <w:p w:rsidR="00AD204F" w:rsidRPr="00A15EB1" w:rsidRDefault="00AD204F" w:rsidP="00AD204F"/>
        </w:tc>
        <w:tc>
          <w:tcPr>
            <w:tcW w:w="2755" w:type="dxa"/>
          </w:tcPr>
          <w:p w:rsidR="00AD204F" w:rsidRPr="00B46CC6" w:rsidRDefault="00AD204F" w:rsidP="00B46CC6">
            <w:pPr>
              <w:pStyle w:val="TableText"/>
            </w:pPr>
            <w:r w:rsidRPr="00B46CC6">
              <w:rPr>
                <w:rtl/>
              </w:rPr>
              <w:t>אבטחת מידע</w:t>
            </w:r>
          </w:p>
          <w:p w:rsidR="00AD204F" w:rsidRPr="00B46CC6" w:rsidRDefault="00AD204F" w:rsidP="00B46CC6">
            <w:pPr>
              <w:pStyle w:val="TableText"/>
              <w:rPr>
                <w:rtl/>
              </w:rPr>
            </w:pPr>
            <w:r w:rsidRPr="00B46CC6">
              <w:rPr>
                <w:rtl/>
              </w:rPr>
              <w:t xml:space="preserve">סעיף </w:t>
            </w:r>
            <w:r w:rsidRPr="00B46CC6">
              <w:rPr>
                <w:rFonts w:hint="cs"/>
                <w:rtl/>
              </w:rPr>
              <w:t>ג'</w:t>
            </w:r>
          </w:p>
        </w:tc>
        <w:tc>
          <w:tcPr>
            <w:tcW w:w="4936" w:type="dxa"/>
          </w:tcPr>
          <w:p w:rsidR="00AD204F" w:rsidRPr="00B46CC6" w:rsidRDefault="00AD204F" w:rsidP="00B46CC6">
            <w:pPr>
              <w:pStyle w:val="TableText"/>
              <w:rPr>
                <w:rtl/>
              </w:rPr>
            </w:pPr>
            <w:r w:rsidRPr="00B46CC6">
              <w:rPr>
                <w:rFonts w:hint="cs"/>
                <w:rtl/>
              </w:rPr>
              <w:t>איזה סוג הזדהות יש ברשות המשרד?</w:t>
            </w:r>
          </w:p>
        </w:tc>
        <w:tc>
          <w:tcPr>
            <w:tcW w:w="4832" w:type="dxa"/>
          </w:tcPr>
          <w:p w:rsidR="00320A33" w:rsidRPr="00DD2564" w:rsidRDefault="00320A33" w:rsidP="00DD2564">
            <w:pPr>
              <w:pStyle w:val="TableText"/>
              <w:rPr>
                <w:b/>
                <w:bCs/>
                <w:color w:val="365F91" w:themeColor="accent1" w:themeShade="BF"/>
              </w:rPr>
            </w:pPr>
            <w:r w:rsidRPr="00DD2564">
              <w:rPr>
                <w:rFonts w:hint="cs"/>
                <w:b/>
                <w:bCs/>
                <w:color w:val="365F91" w:themeColor="accent1" w:themeShade="BF"/>
                <w:rtl/>
              </w:rPr>
              <w:t xml:space="preserve">המשיב יפרט באילו פרוטוקולי הזדהות הוא תומך, כדוגמאת : </w:t>
            </w:r>
            <w:r w:rsidRPr="00DD2564">
              <w:rPr>
                <w:b/>
                <w:bCs/>
                <w:color w:val="365F91" w:themeColor="accent1" w:themeShade="BF"/>
              </w:rPr>
              <w:t>KERBEROS</w:t>
            </w:r>
            <w:r w:rsidRPr="00DD2564">
              <w:rPr>
                <w:rFonts w:hint="cs"/>
                <w:b/>
                <w:bCs/>
                <w:color w:val="365F91" w:themeColor="accent1" w:themeShade="BF"/>
                <w:rtl/>
              </w:rPr>
              <w:t xml:space="preserve">, </w:t>
            </w:r>
            <w:r w:rsidRPr="00DD2564">
              <w:rPr>
                <w:b/>
                <w:bCs/>
                <w:color w:val="365F91" w:themeColor="accent1" w:themeShade="BF"/>
              </w:rPr>
              <w:t>SAML</w:t>
            </w:r>
          </w:p>
          <w:p w:rsidR="00AD204F" w:rsidRPr="00DD2564" w:rsidRDefault="00AD204F" w:rsidP="00DD2564">
            <w:pPr>
              <w:pStyle w:val="TableText"/>
              <w:rPr>
                <w:b/>
                <w:bCs/>
                <w:color w:val="365F91" w:themeColor="accent1" w:themeShade="BF"/>
                <w:rtl/>
              </w:rPr>
            </w:pPr>
          </w:p>
        </w:tc>
      </w:tr>
      <w:tr w:rsidR="00AD204F" w:rsidRPr="00A15EB1" w:rsidTr="00375C43">
        <w:trPr>
          <w:trHeight w:val="799"/>
        </w:trPr>
        <w:tc>
          <w:tcPr>
            <w:tcW w:w="941" w:type="dxa"/>
          </w:tcPr>
          <w:p w:rsidR="00AD204F" w:rsidRPr="00A15EB1" w:rsidRDefault="00AD204F" w:rsidP="00B46CC6">
            <w:pPr>
              <w:pStyle w:val="TableText"/>
            </w:pPr>
            <w:r>
              <w:rPr>
                <w:rFonts w:hint="cs"/>
                <w:rtl/>
              </w:rPr>
              <w:t>33</w:t>
            </w:r>
          </w:p>
        </w:tc>
        <w:tc>
          <w:tcPr>
            <w:tcW w:w="985" w:type="dxa"/>
            <w:vMerge/>
            <w:shd w:val="clear" w:color="auto" w:fill="auto"/>
          </w:tcPr>
          <w:p w:rsidR="00AD204F" w:rsidRPr="00A15EB1" w:rsidRDefault="00AD204F" w:rsidP="00AD204F"/>
        </w:tc>
        <w:tc>
          <w:tcPr>
            <w:tcW w:w="2755" w:type="dxa"/>
          </w:tcPr>
          <w:p w:rsidR="00AD204F" w:rsidRPr="00B46CC6" w:rsidRDefault="00AD204F" w:rsidP="00B46CC6">
            <w:pPr>
              <w:pStyle w:val="TableText"/>
            </w:pPr>
            <w:r w:rsidRPr="00B46CC6">
              <w:rPr>
                <w:rtl/>
              </w:rPr>
              <w:t>אבטחת מידע</w:t>
            </w:r>
          </w:p>
          <w:p w:rsidR="00AD204F" w:rsidRPr="00B46CC6" w:rsidRDefault="00AD204F" w:rsidP="00B46CC6">
            <w:pPr>
              <w:pStyle w:val="TableText"/>
              <w:rPr>
                <w:rtl/>
              </w:rPr>
            </w:pPr>
            <w:r w:rsidRPr="00B46CC6">
              <w:rPr>
                <w:rtl/>
              </w:rPr>
              <w:t xml:space="preserve">סעיף </w:t>
            </w:r>
            <w:r w:rsidRPr="00B46CC6">
              <w:rPr>
                <w:rFonts w:hint="cs"/>
                <w:rtl/>
              </w:rPr>
              <w:t>ג'</w:t>
            </w:r>
          </w:p>
        </w:tc>
        <w:tc>
          <w:tcPr>
            <w:tcW w:w="4936" w:type="dxa"/>
          </w:tcPr>
          <w:p w:rsidR="00AD204F" w:rsidRPr="00B46CC6" w:rsidRDefault="00AD204F" w:rsidP="00301507">
            <w:pPr>
              <w:pStyle w:val="TableText"/>
              <w:rPr>
                <w:rtl/>
              </w:rPr>
            </w:pPr>
            <w:r w:rsidRPr="00B46CC6">
              <w:rPr>
                <w:rFonts w:hint="cs"/>
                <w:rtl/>
              </w:rPr>
              <w:t>יש דרישה של חיבוריות להזדהות ממשלתית</w:t>
            </w:r>
            <w:r w:rsidR="00301507">
              <w:rPr>
                <w:rFonts w:hint="cs"/>
                <w:rtl/>
              </w:rPr>
              <w:t>,</w:t>
            </w:r>
            <w:r w:rsidRPr="00B46CC6">
              <w:rPr>
                <w:rFonts w:hint="cs"/>
                <w:rtl/>
              </w:rPr>
              <w:t xml:space="preserve">  מה הכוונה? יש מערכת ייעודית לניהול משתמשים? במקום </w:t>
            </w:r>
            <w:r w:rsidRPr="00B46CC6">
              <w:rPr>
                <w:rFonts w:hint="cs"/>
              </w:rPr>
              <w:t>LDAP?</w:t>
            </w:r>
          </w:p>
        </w:tc>
        <w:tc>
          <w:tcPr>
            <w:tcW w:w="4832" w:type="dxa"/>
          </w:tcPr>
          <w:p w:rsidR="003E79DC" w:rsidRDefault="003E79DC" w:rsidP="003E79DC">
            <w:pPr>
              <w:pStyle w:val="TableText"/>
              <w:rPr>
                <w:b/>
                <w:bCs/>
                <w:color w:val="365F91" w:themeColor="accent1" w:themeShade="BF"/>
              </w:rPr>
            </w:pPr>
            <w:r w:rsidRPr="003E79DC">
              <w:rPr>
                <w:b/>
                <w:bCs/>
                <w:color w:val="365F91" w:themeColor="accent1" w:themeShade="BF"/>
                <w:rtl/>
              </w:rPr>
              <w:t xml:space="preserve">סעיף </w:t>
            </w:r>
            <w:r w:rsidRPr="003E79DC">
              <w:rPr>
                <w:rFonts w:hint="cs"/>
                <w:b/>
                <w:bCs/>
                <w:color w:val="365F91" w:themeColor="accent1" w:themeShade="BF"/>
                <w:rtl/>
              </w:rPr>
              <w:t>ג</w:t>
            </w:r>
            <w:r w:rsidRPr="003E79DC">
              <w:rPr>
                <w:b/>
                <w:bCs/>
                <w:color w:val="365F91" w:themeColor="accent1" w:themeShade="BF"/>
                <w:rtl/>
              </w:rPr>
              <w:t>' יתוקן וינוסח כך</w:t>
            </w:r>
            <w:r w:rsidR="00B81C17" w:rsidRPr="003E79DC">
              <w:rPr>
                <w:rFonts w:hint="cs"/>
                <w:b/>
                <w:bCs/>
                <w:color w:val="365F91" w:themeColor="accent1" w:themeShade="BF"/>
                <w:rtl/>
              </w:rPr>
              <w:t>:</w:t>
            </w:r>
            <w:r w:rsidRPr="003E79DC">
              <w:rPr>
                <w:rFonts w:hint="cs"/>
                <w:b/>
                <w:bCs/>
                <w:color w:val="365F91" w:themeColor="accent1" w:themeShade="BF"/>
                <w:rtl/>
              </w:rPr>
              <w:t xml:space="preserve"> מהו אופן ההזדהות למערכת? אלו פרוטוקולים ותהליכים נתמכים? </w:t>
            </w:r>
          </w:p>
          <w:p w:rsidR="003E79DC" w:rsidRPr="003E79DC" w:rsidRDefault="003E79DC" w:rsidP="003E79DC">
            <w:pPr>
              <w:pStyle w:val="TableText"/>
              <w:ind w:left="357"/>
              <w:rPr>
                <w:b/>
                <w:bCs/>
                <w:color w:val="365F91" w:themeColor="accent1" w:themeShade="BF"/>
                <w:rtl/>
              </w:rPr>
            </w:pPr>
          </w:p>
          <w:p w:rsidR="00AD204F" w:rsidRPr="00DD2564" w:rsidRDefault="00B81C17" w:rsidP="003E79DC">
            <w:pPr>
              <w:pStyle w:val="TableText"/>
              <w:rPr>
                <w:b/>
                <w:bCs/>
                <w:color w:val="365F91" w:themeColor="accent1" w:themeShade="BF"/>
              </w:rPr>
            </w:pPr>
            <w:r w:rsidRPr="00DD2564">
              <w:rPr>
                <w:rFonts w:hint="cs"/>
                <w:b/>
                <w:bCs/>
                <w:color w:val="365F91" w:themeColor="accent1" w:themeShade="BF"/>
                <w:rtl/>
              </w:rPr>
              <w:t xml:space="preserve"> </w:t>
            </w:r>
            <w:r w:rsidR="008A53FE" w:rsidRPr="00DD2564">
              <w:rPr>
                <w:rFonts w:hint="cs"/>
                <w:b/>
                <w:bCs/>
                <w:color w:val="365F91" w:themeColor="accent1" w:themeShade="BF"/>
                <w:rtl/>
              </w:rPr>
              <w:t xml:space="preserve">אין צורך </w:t>
            </w:r>
            <w:r w:rsidRPr="00DD2564">
              <w:rPr>
                <w:rFonts w:hint="cs"/>
                <w:b/>
                <w:bCs/>
                <w:color w:val="365F91" w:themeColor="accent1" w:themeShade="BF"/>
                <w:rtl/>
              </w:rPr>
              <w:t>להתייחס לחיבוריות ל</w:t>
            </w:r>
            <w:r w:rsidR="008A53FE" w:rsidRPr="00DD2564">
              <w:rPr>
                <w:rFonts w:hint="cs"/>
                <w:b/>
                <w:bCs/>
                <w:color w:val="365F91" w:themeColor="accent1" w:themeShade="BF"/>
                <w:rtl/>
              </w:rPr>
              <w:t xml:space="preserve">הזדהות </w:t>
            </w:r>
            <w:r w:rsidRPr="00DD2564">
              <w:rPr>
                <w:rFonts w:hint="cs"/>
                <w:b/>
                <w:bCs/>
                <w:color w:val="365F91" w:themeColor="accent1" w:themeShade="BF"/>
                <w:rtl/>
              </w:rPr>
              <w:t>ה</w:t>
            </w:r>
            <w:r w:rsidR="008A53FE" w:rsidRPr="00DD2564">
              <w:rPr>
                <w:rFonts w:hint="cs"/>
                <w:b/>
                <w:bCs/>
                <w:color w:val="365F91" w:themeColor="accent1" w:themeShade="BF"/>
                <w:rtl/>
              </w:rPr>
              <w:t>ממשלתי</w:t>
            </w:r>
            <w:r w:rsidRPr="00DD2564">
              <w:rPr>
                <w:rFonts w:hint="cs"/>
                <w:b/>
                <w:bCs/>
                <w:color w:val="365F91" w:themeColor="accent1" w:themeShade="BF"/>
                <w:rtl/>
              </w:rPr>
              <w:t>ת</w:t>
            </w:r>
          </w:p>
        </w:tc>
      </w:tr>
      <w:tr w:rsidR="00AD204F" w:rsidRPr="00A15EB1" w:rsidTr="00A15EB1">
        <w:trPr>
          <w:trHeight w:val="799"/>
        </w:trPr>
        <w:tc>
          <w:tcPr>
            <w:tcW w:w="941" w:type="dxa"/>
          </w:tcPr>
          <w:p w:rsidR="00AD204F" w:rsidRPr="00A15EB1" w:rsidRDefault="00AD204F" w:rsidP="00B46CC6">
            <w:pPr>
              <w:pStyle w:val="TableText"/>
            </w:pPr>
            <w:r>
              <w:rPr>
                <w:rFonts w:hint="cs"/>
                <w:rtl/>
              </w:rPr>
              <w:t>34</w:t>
            </w:r>
          </w:p>
        </w:tc>
        <w:tc>
          <w:tcPr>
            <w:tcW w:w="985" w:type="dxa"/>
            <w:vMerge/>
            <w:shd w:val="clear" w:color="auto" w:fill="auto"/>
          </w:tcPr>
          <w:p w:rsidR="00AD204F" w:rsidRPr="00A15EB1" w:rsidRDefault="00AD204F" w:rsidP="00AD204F"/>
        </w:tc>
        <w:tc>
          <w:tcPr>
            <w:tcW w:w="2755" w:type="dxa"/>
            <w:shd w:val="clear" w:color="auto" w:fill="auto"/>
          </w:tcPr>
          <w:p w:rsidR="00AD204F" w:rsidRPr="003B13C2" w:rsidRDefault="00AD204F" w:rsidP="00B46CC6">
            <w:pPr>
              <w:pStyle w:val="TableText"/>
              <w:rPr>
                <w:rtl/>
              </w:rPr>
            </w:pPr>
            <w:r w:rsidRPr="003B13C2">
              <w:rPr>
                <w:rFonts w:hint="cs"/>
                <w:rtl/>
              </w:rPr>
              <w:t xml:space="preserve">עלות </w:t>
            </w:r>
            <w:r w:rsidRPr="003B13C2">
              <w:rPr>
                <w:rtl/>
              </w:rPr>
              <w:t>–</w:t>
            </w:r>
            <w:r w:rsidRPr="003B13C2">
              <w:rPr>
                <w:rFonts w:hint="cs"/>
                <w:rtl/>
              </w:rPr>
              <w:t xml:space="preserve"> סעיף ד׳</w:t>
            </w:r>
          </w:p>
        </w:tc>
        <w:tc>
          <w:tcPr>
            <w:tcW w:w="4936" w:type="dxa"/>
            <w:shd w:val="clear" w:color="auto" w:fill="auto"/>
          </w:tcPr>
          <w:p w:rsidR="00AD204F" w:rsidRPr="003B13C2" w:rsidRDefault="00AD204F" w:rsidP="00B46CC6">
            <w:pPr>
              <w:pStyle w:val="TableText"/>
              <w:rPr>
                <w:rtl/>
              </w:rPr>
            </w:pPr>
            <w:r w:rsidRPr="003B13C2">
              <w:rPr>
                <w:rFonts w:hint="cs"/>
                <w:rtl/>
              </w:rPr>
              <w:t xml:space="preserve">עלות שעת מומחה </w:t>
            </w:r>
            <w:r w:rsidRPr="003B13C2">
              <w:rPr>
                <w:rtl/>
              </w:rPr>
              <w:t>–</w:t>
            </w:r>
            <w:r w:rsidRPr="003B13C2">
              <w:rPr>
                <w:rFonts w:hint="cs"/>
                <w:rtl/>
              </w:rPr>
              <w:t xml:space="preserve"> האם הכוונה לתחזוקה בלבד, או גם לפעילויות אחרות, כגון ניתוח / פיתוח תהליכי </w:t>
            </w:r>
            <w:r w:rsidRPr="003B13C2">
              <w:t>RPA</w:t>
            </w:r>
            <w:r w:rsidRPr="003B13C2">
              <w:rPr>
                <w:rFonts w:hint="cs"/>
                <w:rtl/>
              </w:rPr>
              <w:t>?</w:t>
            </w:r>
          </w:p>
        </w:tc>
        <w:tc>
          <w:tcPr>
            <w:tcW w:w="4832" w:type="dxa"/>
          </w:tcPr>
          <w:p w:rsidR="00AD204F" w:rsidRPr="00DD2564" w:rsidRDefault="00884F87" w:rsidP="00DD2564">
            <w:pPr>
              <w:pStyle w:val="TableText"/>
              <w:rPr>
                <w:b/>
                <w:bCs/>
                <w:color w:val="365F91" w:themeColor="accent1" w:themeShade="BF"/>
                <w:rtl/>
              </w:rPr>
            </w:pPr>
            <w:r w:rsidRPr="00DD2564">
              <w:rPr>
                <w:rFonts w:hint="cs"/>
                <w:b/>
                <w:bCs/>
                <w:color w:val="365F91" w:themeColor="accent1" w:themeShade="BF"/>
                <w:rtl/>
              </w:rPr>
              <w:t>המשיב יפרט את עלות המומחים השונים לפי התמחויות ותפקידים</w:t>
            </w:r>
          </w:p>
        </w:tc>
      </w:tr>
      <w:tr w:rsidR="00AD204F" w:rsidRPr="00A15EB1" w:rsidTr="00A15EB1">
        <w:trPr>
          <w:trHeight w:val="799"/>
        </w:trPr>
        <w:tc>
          <w:tcPr>
            <w:tcW w:w="941" w:type="dxa"/>
          </w:tcPr>
          <w:p w:rsidR="00AD204F" w:rsidRPr="00A15EB1" w:rsidRDefault="00AD204F" w:rsidP="00B46CC6">
            <w:pPr>
              <w:pStyle w:val="TableText"/>
            </w:pPr>
            <w:r>
              <w:rPr>
                <w:rFonts w:hint="cs"/>
                <w:rtl/>
              </w:rPr>
              <w:t>35</w:t>
            </w:r>
          </w:p>
        </w:tc>
        <w:tc>
          <w:tcPr>
            <w:tcW w:w="985" w:type="dxa"/>
            <w:vMerge/>
            <w:shd w:val="clear" w:color="auto" w:fill="auto"/>
          </w:tcPr>
          <w:p w:rsidR="00AD204F" w:rsidRPr="00A15EB1" w:rsidRDefault="00AD204F" w:rsidP="00AD204F"/>
        </w:tc>
        <w:tc>
          <w:tcPr>
            <w:tcW w:w="2755" w:type="dxa"/>
            <w:shd w:val="clear" w:color="auto" w:fill="auto"/>
          </w:tcPr>
          <w:p w:rsidR="00AD204F" w:rsidRPr="003B13C2" w:rsidRDefault="00AD204F" w:rsidP="00B46CC6">
            <w:pPr>
              <w:pStyle w:val="TableText"/>
              <w:rPr>
                <w:rtl/>
              </w:rPr>
            </w:pPr>
            <w:r w:rsidRPr="003B13C2">
              <w:rPr>
                <w:rFonts w:hint="cs"/>
                <w:rtl/>
              </w:rPr>
              <w:t xml:space="preserve">עלות </w:t>
            </w:r>
            <w:r w:rsidRPr="003B13C2">
              <w:rPr>
                <w:rtl/>
              </w:rPr>
              <w:t>–</w:t>
            </w:r>
            <w:r w:rsidRPr="003B13C2">
              <w:rPr>
                <w:rFonts w:hint="cs"/>
                <w:rtl/>
              </w:rPr>
              <w:t xml:space="preserve"> סעיף ה׳</w:t>
            </w:r>
          </w:p>
        </w:tc>
        <w:tc>
          <w:tcPr>
            <w:tcW w:w="4936" w:type="dxa"/>
            <w:shd w:val="clear" w:color="auto" w:fill="auto"/>
          </w:tcPr>
          <w:p w:rsidR="00AD204F" w:rsidRPr="003B13C2" w:rsidRDefault="00AD204F" w:rsidP="00B46CC6">
            <w:pPr>
              <w:pStyle w:val="TableText"/>
              <w:rPr>
                <w:rtl/>
              </w:rPr>
            </w:pPr>
            <w:r w:rsidRPr="003B13C2">
              <w:rPr>
                <w:rFonts w:hint="cs"/>
                <w:rtl/>
              </w:rPr>
              <w:t>האם מדובר על מימוש תהליך אחד, לפי רמת מורכבות (מודל ״טי-שירט״), או על מימוש של מספר תהליכים (מודל ״פקטורי״)?</w:t>
            </w:r>
          </w:p>
        </w:tc>
        <w:tc>
          <w:tcPr>
            <w:tcW w:w="4832" w:type="dxa"/>
          </w:tcPr>
          <w:p w:rsidR="00AD204F" w:rsidRPr="00DD2564" w:rsidRDefault="005871C5" w:rsidP="00DD2564">
            <w:pPr>
              <w:pStyle w:val="TableText"/>
              <w:rPr>
                <w:b/>
                <w:bCs/>
                <w:color w:val="365F91" w:themeColor="accent1" w:themeShade="BF"/>
                <w:rtl/>
              </w:rPr>
            </w:pPr>
            <w:r w:rsidRPr="00DD2564">
              <w:rPr>
                <w:rFonts w:hint="cs"/>
                <w:b/>
                <w:bCs/>
                <w:color w:val="365F91" w:themeColor="accent1" w:themeShade="BF"/>
                <w:rtl/>
              </w:rPr>
              <w:t>המשיב יפרט עפ"י הבנ</w:t>
            </w:r>
            <w:r w:rsidR="00B81C17" w:rsidRPr="00DD2564">
              <w:rPr>
                <w:rFonts w:hint="cs"/>
                <w:b/>
                <w:bCs/>
                <w:color w:val="365F91" w:themeColor="accent1" w:themeShade="BF"/>
                <w:rtl/>
              </w:rPr>
              <w:t>תו וניסיונו</w:t>
            </w:r>
          </w:p>
        </w:tc>
      </w:tr>
      <w:tr w:rsidR="00AD204F" w:rsidRPr="00A15EB1" w:rsidTr="00A15EB1">
        <w:trPr>
          <w:trHeight w:val="799"/>
        </w:trPr>
        <w:tc>
          <w:tcPr>
            <w:tcW w:w="941" w:type="dxa"/>
          </w:tcPr>
          <w:p w:rsidR="00AD204F" w:rsidRPr="00A15EB1" w:rsidRDefault="00AD204F" w:rsidP="00B46CC6">
            <w:pPr>
              <w:pStyle w:val="TableText"/>
            </w:pPr>
            <w:r>
              <w:rPr>
                <w:rFonts w:hint="cs"/>
                <w:rtl/>
              </w:rPr>
              <w:t>36</w:t>
            </w:r>
          </w:p>
        </w:tc>
        <w:tc>
          <w:tcPr>
            <w:tcW w:w="985" w:type="dxa"/>
            <w:shd w:val="clear" w:color="auto" w:fill="auto"/>
          </w:tcPr>
          <w:p w:rsidR="00AD204F" w:rsidRPr="003B13C2" w:rsidRDefault="00AD204F" w:rsidP="00B46CC6">
            <w:pPr>
              <w:pStyle w:val="TableText"/>
            </w:pPr>
            <w:r w:rsidRPr="003B13C2">
              <w:rPr>
                <w:rFonts w:hint="cs"/>
                <w:rtl/>
              </w:rPr>
              <w:t>נספח 1.4</w:t>
            </w:r>
          </w:p>
        </w:tc>
        <w:tc>
          <w:tcPr>
            <w:tcW w:w="2755" w:type="dxa"/>
            <w:shd w:val="clear" w:color="auto" w:fill="auto"/>
          </w:tcPr>
          <w:p w:rsidR="00AD204F" w:rsidRPr="003B13C2" w:rsidRDefault="00AD204F" w:rsidP="00AD204F">
            <w:pPr>
              <w:pStyle w:val="TableText"/>
            </w:pPr>
            <w:r w:rsidRPr="003B13C2">
              <w:rPr>
                <w:rFonts w:hint="cs"/>
                <w:rtl/>
              </w:rPr>
              <w:t>3.1.ד</w:t>
            </w:r>
          </w:p>
        </w:tc>
        <w:tc>
          <w:tcPr>
            <w:tcW w:w="4936" w:type="dxa"/>
            <w:shd w:val="clear" w:color="auto" w:fill="auto"/>
          </w:tcPr>
          <w:p w:rsidR="00AD204F" w:rsidRPr="003B13C2" w:rsidRDefault="00AD204F" w:rsidP="00AD204F">
            <w:pPr>
              <w:pStyle w:val="TableText"/>
            </w:pPr>
            <w:r w:rsidRPr="003B13C2">
              <w:rPr>
                <w:rFonts w:hint="cs"/>
                <w:rtl/>
              </w:rPr>
              <w:t>מה נדרש במודול זיהוי תהליכים לאוטומציה</w:t>
            </w:r>
          </w:p>
        </w:tc>
        <w:tc>
          <w:tcPr>
            <w:tcW w:w="4832" w:type="dxa"/>
          </w:tcPr>
          <w:p w:rsidR="00AD204F" w:rsidRPr="00DD2564" w:rsidRDefault="00C4665F" w:rsidP="00DD2564">
            <w:pPr>
              <w:pStyle w:val="TableText"/>
              <w:rPr>
                <w:b/>
                <w:bCs/>
                <w:color w:val="365F91" w:themeColor="accent1" w:themeShade="BF"/>
                <w:rtl/>
              </w:rPr>
            </w:pPr>
            <w:r w:rsidRPr="00DD2564">
              <w:rPr>
                <w:rFonts w:hint="cs"/>
                <w:b/>
                <w:bCs/>
                <w:color w:val="365F91" w:themeColor="accent1" w:themeShade="BF"/>
                <w:rtl/>
              </w:rPr>
              <w:t>הדגמת המערכת לזיהוי אוטומטי של תהל</w:t>
            </w:r>
            <w:r w:rsidR="00B81C17" w:rsidRPr="00DD2564">
              <w:rPr>
                <w:rFonts w:hint="cs"/>
                <w:b/>
                <w:bCs/>
                <w:color w:val="365F91" w:themeColor="accent1" w:themeShade="BF"/>
                <w:rtl/>
              </w:rPr>
              <w:t>י</w:t>
            </w:r>
            <w:r w:rsidRPr="00DD2564">
              <w:rPr>
                <w:rFonts w:hint="cs"/>
                <w:b/>
                <w:bCs/>
                <w:color w:val="365F91" w:themeColor="accent1" w:themeShade="BF"/>
                <w:rtl/>
              </w:rPr>
              <w:t>כים על בסיס עבוד</w:t>
            </w:r>
            <w:r w:rsidR="0084013B" w:rsidRPr="00DD2564">
              <w:rPr>
                <w:rFonts w:hint="cs"/>
                <w:b/>
                <w:bCs/>
                <w:color w:val="365F91" w:themeColor="accent1" w:themeShade="BF"/>
                <w:rtl/>
              </w:rPr>
              <w:t>ת</w:t>
            </w:r>
            <w:r w:rsidRPr="00DD2564">
              <w:rPr>
                <w:rFonts w:hint="cs"/>
                <w:b/>
                <w:bCs/>
                <w:color w:val="365F91" w:themeColor="accent1" w:themeShade="BF"/>
                <w:rtl/>
              </w:rPr>
              <w:t xml:space="preserve"> משתמש לא במתווה </w:t>
            </w:r>
            <w:r w:rsidR="0084013B" w:rsidRPr="00DD2564">
              <w:rPr>
                <w:rFonts w:hint="cs"/>
                <w:b/>
                <w:bCs/>
                <w:color w:val="365F91" w:themeColor="accent1" w:themeShade="BF"/>
                <w:rtl/>
              </w:rPr>
              <w:t xml:space="preserve">של </w:t>
            </w:r>
            <w:r w:rsidRPr="00DD2564">
              <w:rPr>
                <w:rFonts w:hint="cs"/>
                <w:b/>
                <w:bCs/>
                <w:color w:val="365F91" w:themeColor="accent1" w:themeShade="BF"/>
                <w:rtl/>
              </w:rPr>
              <w:t xml:space="preserve">תרחיש מוגדר </w:t>
            </w:r>
          </w:p>
        </w:tc>
      </w:tr>
      <w:tr w:rsidR="00AD204F" w:rsidRPr="00A15EB1" w:rsidTr="00A15EB1">
        <w:trPr>
          <w:trHeight w:val="799"/>
        </w:trPr>
        <w:tc>
          <w:tcPr>
            <w:tcW w:w="941" w:type="dxa"/>
          </w:tcPr>
          <w:p w:rsidR="00AD204F" w:rsidRPr="00A15EB1" w:rsidRDefault="00AD204F" w:rsidP="00B46CC6">
            <w:pPr>
              <w:pStyle w:val="TableText"/>
            </w:pPr>
            <w:r>
              <w:rPr>
                <w:rFonts w:hint="cs"/>
                <w:rtl/>
              </w:rPr>
              <w:t>37</w:t>
            </w:r>
          </w:p>
        </w:tc>
        <w:tc>
          <w:tcPr>
            <w:tcW w:w="985" w:type="dxa"/>
            <w:shd w:val="clear" w:color="auto" w:fill="auto"/>
          </w:tcPr>
          <w:p w:rsidR="00AD204F" w:rsidRPr="003B13C2" w:rsidRDefault="00AD204F" w:rsidP="00B46CC6">
            <w:pPr>
              <w:pStyle w:val="TableText"/>
            </w:pPr>
            <w:r w:rsidRPr="003B13C2">
              <w:rPr>
                <w:rtl/>
              </w:rPr>
              <w:t>נספח 1.4</w:t>
            </w:r>
          </w:p>
        </w:tc>
        <w:tc>
          <w:tcPr>
            <w:tcW w:w="2755" w:type="dxa"/>
            <w:shd w:val="clear" w:color="auto" w:fill="auto"/>
          </w:tcPr>
          <w:p w:rsidR="00AD204F" w:rsidRPr="003B13C2" w:rsidRDefault="00AD204F" w:rsidP="00AD204F">
            <w:pPr>
              <w:pStyle w:val="TableText"/>
            </w:pPr>
            <w:r w:rsidRPr="003B13C2">
              <w:rPr>
                <w:rFonts w:hint="cs"/>
                <w:rtl/>
              </w:rPr>
              <w:t>3.2 ד</w:t>
            </w:r>
          </w:p>
        </w:tc>
        <w:tc>
          <w:tcPr>
            <w:tcW w:w="4936" w:type="dxa"/>
            <w:shd w:val="clear" w:color="auto" w:fill="auto"/>
          </w:tcPr>
          <w:p w:rsidR="00AD204F" w:rsidRPr="003B13C2" w:rsidRDefault="00AD204F" w:rsidP="00AD204F">
            <w:pPr>
              <w:pStyle w:val="TableText"/>
              <w:rPr>
                <w:rtl/>
              </w:rPr>
            </w:pPr>
            <w:r w:rsidRPr="003B13C2">
              <w:rPr>
                <w:rFonts w:hint="cs"/>
                <w:rtl/>
              </w:rPr>
              <w:t xml:space="preserve">הכוונה להקליט סרטון בזמן ה- </w:t>
            </w:r>
            <w:r w:rsidRPr="003B13C2">
              <w:t>PoC</w:t>
            </w:r>
            <w:r w:rsidRPr="003B13C2">
              <w:rPr>
                <w:rFonts w:hint="cs"/>
                <w:rtl/>
              </w:rPr>
              <w:t xml:space="preserve"> ?</w:t>
            </w:r>
          </w:p>
        </w:tc>
        <w:tc>
          <w:tcPr>
            <w:tcW w:w="4832" w:type="dxa"/>
          </w:tcPr>
          <w:p w:rsidR="00AD204F" w:rsidRPr="00DD2564" w:rsidRDefault="00301507" w:rsidP="00DD2564">
            <w:pPr>
              <w:pStyle w:val="TableText"/>
              <w:rPr>
                <w:b/>
                <w:bCs/>
                <w:color w:val="365F91" w:themeColor="accent1" w:themeShade="BF"/>
                <w:rtl/>
              </w:rPr>
            </w:pPr>
            <w:r>
              <w:rPr>
                <w:rFonts w:hint="cs"/>
                <w:b/>
                <w:bCs/>
                <w:color w:val="365F91" w:themeColor="accent1" w:themeShade="BF"/>
                <w:rtl/>
              </w:rPr>
              <w:t>כן</w:t>
            </w:r>
          </w:p>
        </w:tc>
      </w:tr>
      <w:tr w:rsidR="00AD204F" w:rsidRPr="00A15EB1" w:rsidTr="00A15EB1">
        <w:trPr>
          <w:trHeight w:val="799"/>
        </w:trPr>
        <w:tc>
          <w:tcPr>
            <w:tcW w:w="941" w:type="dxa"/>
          </w:tcPr>
          <w:p w:rsidR="00AD204F" w:rsidRPr="003B13C2" w:rsidRDefault="00AD204F" w:rsidP="00B46CC6">
            <w:pPr>
              <w:pStyle w:val="TableText"/>
            </w:pPr>
            <w:r w:rsidRPr="003B13C2">
              <w:rPr>
                <w:rFonts w:hint="cs"/>
                <w:rtl/>
              </w:rPr>
              <w:t>38</w:t>
            </w:r>
          </w:p>
        </w:tc>
        <w:tc>
          <w:tcPr>
            <w:tcW w:w="985" w:type="dxa"/>
            <w:shd w:val="clear" w:color="auto" w:fill="auto"/>
          </w:tcPr>
          <w:p w:rsidR="00AD204F" w:rsidRPr="003B13C2" w:rsidRDefault="00AD204F" w:rsidP="00B46CC6">
            <w:pPr>
              <w:pStyle w:val="TableText"/>
            </w:pPr>
            <w:r w:rsidRPr="003B13C2">
              <w:rPr>
                <w:rtl/>
              </w:rPr>
              <w:t>נספח 1.4</w:t>
            </w:r>
          </w:p>
        </w:tc>
        <w:tc>
          <w:tcPr>
            <w:tcW w:w="2755" w:type="dxa"/>
            <w:shd w:val="clear" w:color="auto" w:fill="auto"/>
          </w:tcPr>
          <w:p w:rsidR="00AD204F" w:rsidRPr="003B13C2" w:rsidRDefault="00AD204F" w:rsidP="00AD204F">
            <w:pPr>
              <w:pStyle w:val="TableText"/>
              <w:rPr>
                <w:rtl/>
              </w:rPr>
            </w:pPr>
            <w:r w:rsidRPr="003B13C2">
              <w:rPr>
                <w:rFonts w:hint="cs"/>
                <w:rtl/>
              </w:rPr>
              <w:t>תרחיש</w:t>
            </w:r>
          </w:p>
        </w:tc>
        <w:tc>
          <w:tcPr>
            <w:tcW w:w="4936" w:type="dxa"/>
            <w:shd w:val="clear" w:color="auto" w:fill="auto"/>
          </w:tcPr>
          <w:p w:rsidR="00AD204F" w:rsidRPr="003B13C2" w:rsidRDefault="00AD204F" w:rsidP="00B46CC6">
            <w:pPr>
              <w:pStyle w:val="TableText"/>
            </w:pPr>
            <w:r w:rsidRPr="003B13C2">
              <w:rPr>
                <w:rFonts w:hint="cs"/>
                <w:rtl/>
              </w:rPr>
              <w:t xml:space="preserve">כיצד נגשים לתיבת הדואר של ה- </w:t>
            </w:r>
            <w:r w:rsidRPr="003B13C2">
              <w:t>PoC</w:t>
            </w:r>
          </w:p>
          <w:p w:rsidR="00AD204F" w:rsidRPr="003B13C2" w:rsidRDefault="00AD204F" w:rsidP="00B46CC6">
            <w:pPr>
              <w:pStyle w:val="TableText"/>
            </w:pPr>
            <w:r w:rsidRPr="003B13C2">
              <w:rPr>
                <w:rFonts w:hint="cs"/>
                <w:rtl/>
              </w:rPr>
              <w:t xml:space="preserve">מה נדרש לחלץ מהמסמך </w:t>
            </w:r>
          </w:p>
        </w:tc>
        <w:tc>
          <w:tcPr>
            <w:tcW w:w="4832" w:type="dxa"/>
          </w:tcPr>
          <w:p w:rsidR="009B77E9" w:rsidRPr="00DD2564" w:rsidRDefault="009B77E9" w:rsidP="00DD2564">
            <w:pPr>
              <w:pStyle w:val="TableText"/>
              <w:rPr>
                <w:b/>
                <w:bCs/>
                <w:color w:val="365F91" w:themeColor="accent1" w:themeShade="BF"/>
                <w:rtl/>
              </w:rPr>
            </w:pPr>
            <w:r w:rsidRPr="00DD2564">
              <w:rPr>
                <w:rFonts w:hint="cs"/>
                <w:b/>
                <w:bCs/>
                <w:color w:val="365F91" w:themeColor="accent1" w:themeShade="BF"/>
                <w:rtl/>
              </w:rPr>
              <w:t xml:space="preserve">על בסיס </w:t>
            </w:r>
            <w:r w:rsidRPr="00DD2564">
              <w:rPr>
                <w:b/>
                <w:bCs/>
                <w:color w:val="365F91" w:themeColor="accent1" w:themeShade="BF"/>
              </w:rPr>
              <w:t>GMAIL</w:t>
            </w:r>
          </w:p>
          <w:p w:rsidR="00AD204F" w:rsidRPr="00DD2564" w:rsidRDefault="009B77E9" w:rsidP="00DD2564">
            <w:pPr>
              <w:pStyle w:val="TableText"/>
              <w:rPr>
                <w:b/>
                <w:bCs/>
                <w:color w:val="365F91" w:themeColor="accent1" w:themeShade="BF"/>
                <w:rtl/>
              </w:rPr>
            </w:pPr>
            <w:r w:rsidRPr="00DD2564">
              <w:rPr>
                <w:rFonts w:hint="cs"/>
                <w:b/>
                <w:bCs/>
                <w:color w:val="365F91" w:themeColor="accent1" w:themeShade="BF"/>
                <w:rtl/>
              </w:rPr>
              <w:t xml:space="preserve">ראה פירוט בשלב 2 </w:t>
            </w:r>
            <w:r w:rsidRPr="00DD2564">
              <w:rPr>
                <w:b/>
                <w:bCs/>
                <w:color w:val="365F91" w:themeColor="accent1" w:themeShade="BF"/>
                <w:rtl/>
              </w:rPr>
              <w:t>–</w:t>
            </w:r>
            <w:r w:rsidRPr="00DD2564">
              <w:rPr>
                <w:rFonts w:hint="cs"/>
                <w:b/>
                <w:bCs/>
                <w:color w:val="365F91" w:themeColor="accent1" w:themeShade="BF"/>
                <w:rtl/>
              </w:rPr>
              <w:t>סעיף 6</w:t>
            </w:r>
          </w:p>
        </w:tc>
      </w:tr>
    </w:tbl>
    <w:p w:rsidR="00A15EB1" w:rsidRDefault="00A15EB1" w:rsidP="003A43F8">
      <w:pPr>
        <w:rPr>
          <w:rtl/>
        </w:rPr>
      </w:pPr>
    </w:p>
    <w:p w:rsidR="00DC4840" w:rsidRPr="00DC4840" w:rsidRDefault="00DC4840" w:rsidP="003A43F8">
      <w:pPr>
        <w:rPr>
          <w:sz w:val="16"/>
          <w:szCs w:val="16"/>
          <w:rtl/>
        </w:rPr>
      </w:pPr>
    </w:p>
    <w:sectPr w:rsidR="00DC4840" w:rsidRPr="00DC4840" w:rsidSect="00B12204">
      <w:headerReference w:type="default" r:id="rId8"/>
      <w:headerReference w:type="first" r:id="rId9"/>
      <w:footerReference w:type="first" r:id="rId10"/>
      <w:type w:val="continuous"/>
      <w:pgSz w:w="16840" w:h="11907" w:orient="landscape" w:code="9"/>
      <w:pgMar w:top="1134" w:right="1134" w:bottom="1701" w:left="1134" w:header="57" w:footer="57"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33B8D" w:rsidRDefault="00C33B8D" w:rsidP="001B29DC">
      <w:r>
        <w:separator/>
      </w:r>
    </w:p>
  </w:endnote>
  <w:endnote w:type="continuationSeparator" w:id="0">
    <w:p w:rsidR="00C33B8D" w:rsidRDefault="00C33B8D" w:rsidP="001B29D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Guttman Yad">
    <w:panose1 w:val="02010401010101010101"/>
    <w:charset w:val="B1"/>
    <w:family w:val="auto"/>
    <w:pitch w:val="variable"/>
    <w:sig w:usb0="00000801" w:usb1="40000000" w:usb2="00000000" w:usb3="00000000" w:csb0="00000020" w:csb1="00000000"/>
  </w:font>
  <w:font w:name="FrankRuehl">
    <w:altName w:val="Times New Roman"/>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Cambria">
    <w:panose1 w:val="02040503050406030204"/>
    <w:charset w:val="00"/>
    <w:family w:val="roman"/>
    <w:pitch w:val="variable"/>
    <w:sig w:usb0="E00006FF" w:usb1="420024FF" w:usb2="02000000" w:usb3="00000000" w:csb0="0000019F" w:csb1="00000000"/>
  </w:font>
  <w:font w:name="Times New (W1)">
    <w:altName w:val="Times New Roman"/>
    <w:charset w:val="00"/>
    <w:family w:val="roman"/>
    <w:pitch w:val="variable"/>
    <w:sig w:usb0="00000000" w:usb1="C0007841" w:usb2="00000009" w:usb3="00000000" w:csb0="000001FF" w:csb1="00000000"/>
  </w:font>
  <w:font w:name="Monotype Hadassah">
    <w:panose1 w:val="00000000000000000000"/>
    <w:charset w:val="B1"/>
    <w:family w:val="auto"/>
    <w:pitch w:val="variable"/>
    <w:sig w:usb0="00000801" w:usb1="00000000" w:usb2="00000000" w:usb3="00000000" w:csb0="00000020" w:csb1="00000000"/>
  </w:font>
  <w:font w:name="Segoe UI">
    <w:panose1 w:val="020B0502040204020203"/>
    <w:charset w:val="00"/>
    <w:family w:val="swiss"/>
    <w:pitch w:val="variable"/>
    <w:sig w:usb0="E4002EFF" w:usb1="C000E47F" w:usb2="00000009" w:usb3="00000000" w:csb0="000001FF" w:csb1="00000000"/>
  </w:font>
  <w:font w:name="Consolas">
    <w:panose1 w:val="020B0609020204030204"/>
    <w:charset w:val="00"/>
    <w:family w:val="modern"/>
    <w:pitch w:val="fixed"/>
    <w:sig w:usb0="E00006FF" w:usb1="0000FCFF" w:usb2="00000001" w:usb3="00000000" w:csb0="0000019F" w:csb1="00000000"/>
  </w:font>
  <w:font w:name="Rockwell">
    <w:charset w:val="00"/>
    <w:family w:val="roman"/>
    <w:pitch w:val="variable"/>
    <w:sig w:usb0="00000003" w:usb1="00000000" w:usb2="00000000" w:usb3="00000000" w:csb0="00000001" w:csb1="00000000"/>
  </w:font>
  <w:font w:name="Aharoni">
    <w:panose1 w:val="02010803020104030203"/>
    <w:charset w:val="00"/>
    <w:family w:val="auto"/>
    <w:pitch w:val="variable"/>
    <w:sig w:usb0="00000803" w:usb1="00000000" w:usb2="00000000" w:usb3="00000000" w:csb0="00000021" w:csb1="00000000"/>
  </w:font>
  <w:font w:name="Narkisim">
    <w:panose1 w:val="020E0502050101010101"/>
    <w:charset w:val="00"/>
    <w:family w:val="swiss"/>
    <w:pitch w:val="variable"/>
    <w:sig w:usb0="00000803" w:usb1="00000000" w:usb2="00000000" w:usb3="00000000" w:csb0="00000021" w:csb1="00000000"/>
  </w:font>
  <w:font w:name="Miriam">
    <w:panose1 w:val="020B0502050101010101"/>
    <w:charset w:val="00"/>
    <w:family w:val="swiss"/>
    <w:pitch w:val="variable"/>
    <w:sig w:usb0="00000803" w:usb1="00000000" w:usb2="00000000" w:usb3="00000000" w:csb0="00000021" w:csb1="00000000"/>
  </w:font>
  <w:font w:name="Comic Sans MS">
    <w:panose1 w:val="030F0702030302020204"/>
    <w:charset w:val="00"/>
    <w:family w:val="script"/>
    <w:pitch w:val="variable"/>
    <w:sig w:usb0="00000287" w:usb1="00000013" w:usb2="00000000" w:usb3="00000000" w:csb0="0000009F" w:csb1="00000000"/>
  </w:font>
  <w:font w:name="Courier">
    <w:panose1 w:val="02070409020205020404"/>
    <w:charset w:val="00"/>
    <w:family w:val="modern"/>
    <w:notTrueType/>
    <w:pitch w:val="fixed"/>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57E6A" w:rsidRDefault="00B57E6A">
    <w:pPr>
      <w:rPr>
        <w:rtl/>
      </w:rPr>
    </w:pPr>
    <w:r>
      <w:rPr>
        <w:noProof/>
      </w:rPr>
      <mc:AlternateContent>
        <mc:Choice Requires="wps">
          <w:drawing>
            <wp:anchor distT="0" distB="0" distL="114300" distR="114300" simplePos="0" relativeHeight="251657728" behindDoc="0" locked="0" layoutInCell="1" allowOverlap="1" wp14:anchorId="16A88933" wp14:editId="5AA439D9">
              <wp:simplePos x="0" y="0"/>
              <wp:positionH relativeFrom="column">
                <wp:posOffset>1371600</wp:posOffset>
              </wp:positionH>
              <wp:positionV relativeFrom="paragraph">
                <wp:posOffset>-286385</wp:posOffset>
              </wp:positionV>
              <wp:extent cx="2926080" cy="621030"/>
              <wp:effectExtent l="0" t="0" r="26670" b="26670"/>
              <wp:wrapNone/>
              <wp:docPr id="1" name="AutoShape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26080" cy="621030"/>
                      </a:xfrm>
                      <a:prstGeom prst="roundRect">
                        <a:avLst>
                          <a:gd name="adj" fmla="val 16667"/>
                        </a:avLst>
                      </a:prstGeom>
                      <a:noFill/>
                      <a:ln w="12700">
                        <a:solidFill>
                          <a:srgbClr val="000000"/>
                        </a:solidFill>
                        <a:round/>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rsidR="00B57E6A" w:rsidRDefault="00B57E6A">
                          <w:pPr>
                            <w:ind w:left="54" w:right="142"/>
                            <w:rPr>
                              <w:b/>
                              <w:bCs/>
                              <w:rtl/>
                            </w:rPr>
                          </w:pPr>
                          <w:r>
                            <w:rPr>
                              <w:b/>
                              <w:bCs/>
                              <w:rtl/>
                            </w:rPr>
                            <w:t>©</w:t>
                          </w:r>
                        </w:p>
                        <w:p w:rsidR="00B57E6A" w:rsidRDefault="00B57E6A">
                          <w:pPr>
                            <w:ind w:left="54" w:right="142"/>
                            <w:rPr>
                              <w:b/>
                              <w:bCs/>
                              <w:rtl/>
                            </w:rPr>
                          </w:pPr>
                          <w:r>
                            <w:rPr>
                              <w:b/>
                              <w:bCs/>
                              <w:rtl/>
                            </w:rPr>
                            <w:t>נ</w:t>
                          </w:r>
                          <w:r>
                            <w:rPr>
                              <w:rFonts w:hint="cs"/>
                              <w:b/>
                              <w:bCs/>
                              <w:rtl/>
                            </w:rPr>
                            <w:t>והל מפת"ח הוא מוצר המוגן בזכויות יוצרים</w:t>
                          </w:r>
                        </w:p>
                        <w:p w:rsidR="00B57E6A" w:rsidRDefault="00B57E6A">
                          <w:pPr>
                            <w:ind w:left="54" w:right="142"/>
                            <w:rPr>
                              <w:szCs w:val="16"/>
                              <w:rtl/>
                            </w:rPr>
                          </w:pPr>
                          <w:r>
                            <w:rPr>
                              <w:szCs w:val="16"/>
                              <w:rtl/>
                            </w:rPr>
                            <w:t>ה</w:t>
                          </w:r>
                          <w:r>
                            <w:rPr>
                              <w:rFonts w:hint="cs"/>
                              <w:szCs w:val="16"/>
                              <w:rtl/>
                            </w:rPr>
                            <w:t>זכויות במגזר הממשלתי הן של משרד האוצר</w:t>
                          </w:r>
                        </w:p>
                        <w:p w:rsidR="00B57E6A" w:rsidRDefault="00B57E6A">
                          <w:pPr>
                            <w:ind w:left="54" w:right="142"/>
                            <w:rPr>
                              <w:szCs w:val="16"/>
                              <w:rtl/>
                            </w:rPr>
                          </w:pPr>
                          <w:r>
                            <w:rPr>
                              <w:szCs w:val="16"/>
                              <w:rtl/>
                            </w:rPr>
                            <w:t>ה</w:t>
                          </w:r>
                          <w:r>
                            <w:rPr>
                              <w:rFonts w:hint="cs"/>
                              <w:szCs w:val="16"/>
                              <w:rtl/>
                            </w:rPr>
                            <w:t>זכויות מחוץ למגזר הממשלתי הן של מתודה מחשבים בע"מ</w:t>
                          </w:r>
                        </w:p>
                        <w:p w:rsidR="00B57E6A" w:rsidRDefault="00B57E6A">
                          <w:pPr>
                            <w:ind w:left="54" w:right="142"/>
                            <w:rPr>
                              <w:szCs w:val="16"/>
                              <w:rtl/>
                            </w:rPr>
                          </w:pPr>
                          <w:r>
                            <w:rPr>
                              <w:szCs w:val="16"/>
                              <w:rtl/>
                            </w:rPr>
                            <w:t>ז</w:t>
                          </w:r>
                          <w:r>
                            <w:rPr>
                              <w:rFonts w:hint="cs"/>
                              <w:szCs w:val="16"/>
                              <w:rtl/>
                            </w:rPr>
                            <w:t xml:space="preserve">כויות השימוש של רוכשי הנוהל, במגזרים השונים, מוגדרות בראש </w:t>
                          </w:r>
                          <w:r>
                            <w:rPr>
                              <w:szCs w:val="16"/>
                              <w:rtl/>
                            </w:rPr>
                            <w:t>ה</w:t>
                          </w:r>
                          <w:r>
                            <w:rPr>
                              <w:rFonts w:hint="cs"/>
                              <w:szCs w:val="16"/>
                              <w:rtl/>
                            </w:rPr>
                            <w:t>נוהל</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16A88933" id="AutoShape 1" o:spid="_x0000_s1026" style="position:absolute;left:0;text-align:left;margin-left:108pt;margin-top:-22.55pt;width:230.4pt;height:48.9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" filled="f" strokeweight="1pt">
              <v:textbox inset="0,0,0,0">
                <w:txbxContent>
                  <w:p w:rsidR="00B57E6A" w:rsidRDefault="00B57E6A">
                    <w:pPr>
                      <w:ind w:left="54" w:right="142"/>
                      <w:rPr>
                        <w:b/>
                        <w:bCs/>
                        <w:rtl/>
                      </w:rPr>
                    </w:pPr>
                    <w:r>
                      <w:rPr>
                        <w:b/>
                        <w:bCs/>
                        <w:rtl/>
                      </w:rPr>
                      <w:t>©</w:t>
                    </w:r>
                  </w:p>
                  <w:p w:rsidR="00B57E6A" w:rsidRDefault="00B57E6A">
                    <w:pPr>
                      <w:ind w:left="54" w:right="142"/>
                      <w:rPr>
                        <w:b/>
                        <w:bCs/>
                        <w:rtl/>
                      </w:rPr>
                    </w:pPr>
                    <w:r>
                      <w:rPr>
                        <w:b/>
                        <w:bCs/>
                        <w:rtl/>
                      </w:rPr>
                      <w:t>נ</w:t>
                    </w:r>
                    <w:r>
                      <w:rPr>
                        <w:rFonts w:hint="cs"/>
                        <w:b/>
                        <w:bCs/>
                        <w:rtl/>
                      </w:rPr>
                      <w:t>והל מפת"ח הוא מוצר המוגן בזכויות יוצרים</w:t>
                    </w:r>
                  </w:p>
                  <w:p w:rsidR="00B57E6A" w:rsidRDefault="00B57E6A">
                    <w:pPr>
                      <w:ind w:left="54" w:right="142"/>
                      <w:rPr>
                        <w:szCs w:val="16"/>
                        <w:rtl/>
                      </w:rPr>
                    </w:pPr>
                    <w:r>
                      <w:rPr>
                        <w:szCs w:val="16"/>
                        <w:rtl/>
                      </w:rPr>
                      <w:t>ה</w:t>
                    </w:r>
                    <w:r>
                      <w:rPr>
                        <w:rFonts w:hint="cs"/>
                        <w:szCs w:val="16"/>
                        <w:rtl/>
                      </w:rPr>
                      <w:t>זכויות במגזר הממשלתי הן של משרד האוצר</w:t>
                    </w:r>
                  </w:p>
                  <w:p w:rsidR="00B57E6A" w:rsidRDefault="00B57E6A">
                    <w:pPr>
                      <w:ind w:left="54" w:right="142"/>
                      <w:rPr>
                        <w:szCs w:val="16"/>
                        <w:rtl/>
                      </w:rPr>
                    </w:pPr>
                    <w:r>
                      <w:rPr>
                        <w:szCs w:val="16"/>
                        <w:rtl/>
                      </w:rPr>
                      <w:t>ה</w:t>
                    </w:r>
                    <w:r>
                      <w:rPr>
                        <w:rFonts w:hint="cs"/>
                        <w:szCs w:val="16"/>
                        <w:rtl/>
                      </w:rPr>
                      <w:t>זכויות מחוץ למגזר הממשלתי הן של מתודה מחשבים בע"מ</w:t>
                    </w:r>
                  </w:p>
                  <w:p w:rsidR="00B57E6A" w:rsidRDefault="00B57E6A">
                    <w:pPr>
                      <w:ind w:left="54" w:right="142"/>
                      <w:rPr>
                        <w:szCs w:val="16"/>
                        <w:rtl/>
                      </w:rPr>
                    </w:pPr>
                    <w:r>
                      <w:rPr>
                        <w:szCs w:val="16"/>
                        <w:rtl/>
                      </w:rPr>
                      <w:t>ז</w:t>
                    </w:r>
                    <w:r>
                      <w:rPr>
                        <w:rFonts w:hint="cs"/>
                        <w:szCs w:val="16"/>
                        <w:rtl/>
                      </w:rPr>
                      <w:t xml:space="preserve">כויות השימוש של רוכשי הנוהל, במגזרים השונים, מוגדרות בראש </w:t>
                    </w:r>
                    <w:r>
                      <w:rPr>
                        <w:szCs w:val="16"/>
                        <w:rtl/>
                      </w:rPr>
                      <w:t>ה</w:t>
                    </w:r>
                    <w:r>
                      <w:rPr>
                        <w:rFonts w:hint="cs"/>
                        <w:szCs w:val="16"/>
                        <w:rtl/>
                      </w:rPr>
                      <w:t>נוהל</w:t>
                    </w:r>
                  </w:p>
                </w:txbxContent>
              </v:textbox>
            </v:roundrect>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33B8D" w:rsidRDefault="00C33B8D" w:rsidP="001B29DC">
      <w:r>
        <w:separator/>
      </w:r>
    </w:p>
  </w:footnote>
  <w:footnote w:type="continuationSeparator" w:id="0">
    <w:p w:rsidR="00C33B8D" w:rsidRDefault="00C33B8D" w:rsidP="001B29D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55D73" w:rsidRDefault="00D55D73"/>
  <w:tbl>
    <w:tblPr>
      <w:bidiVisual/>
      <w:tblW w:w="13608" w:type="dxa"/>
      <w:jc w:val="center"/>
      <w:tblLook w:val="04A0" w:firstRow="1" w:lastRow="0" w:firstColumn="1" w:lastColumn="0" w:noHBand="0" w:noVBand="1"/>
    </w:tblPr>
    <w:tblGrid>
      <w:gridCol w:w="4537"/>
      <w:gridCol w:w="4535"/>
      <w:gridCol w:w="4536"/>
    </w:tblGrid>
    <w:tr w:rsidR="00D55D73" w:rsidRPr="004A0C50" w:rsidTr="00D55D73">
      <w:trPr>
        <w:jc w:val="center"/>
      </w:trPr>
      <w:tc>
        <w:tcPr>
          <w:tcW w:w="3100" w:type="dxa"/>
        </w:tcPr>
        <w:p w:rsidR="00D275A0" w:rsidRDefault="00D275A0" w:rsidP="00D275A0">
          <w:pPr>
            <w:pStyle w:val="TableText"/>
            <w:rPr>
              <w:rtl/>
            </w:rPr>
          </w:pPr>
          <w:r>
            <w:rPr>
              <w:rtl/>
            </w:rPr>
            <w:t>פנייה מוקדמת לקבלת מידע 12-2020</w:t>
          </w:r>
        </w:p>
        <w:p w:rsidR="00D275A0" w:rsidRDefault="00D275A0" w:rsidP="00D275A0">
          <w:pPr>
            <w:pStyle w:val="TableText"/>
            <w:rPr>
              <w:rtl/>
            </w:rPr>
          </w:pPr>
          <w:r>
            <w:rPr>
              <w:rtl/>
            </w:rPr>
            <w:t>פתרונות טכנולוגיים ל-</w:t>
          </w:r>
          <w:r>
            <w:t>RPA</w:t>
          </w:r>
        </w:p>
        <w:p w:rsidR="00D55D73" w:rsidRPr="001958FC" w:rsidRDefault="00D275A0" w:rsidP="00D275A0">
          <w:pPr>
            <w:pStyle w:val="TableText"/>
            <w:rPr>
              <w:rtl/>
            </w:rPr>
          </w:pPr>
          <w:r>
            <w:rPr>
              <w:rtl/>
            </w:rPr>
            <w:t>אוטומציה לתהליכים ארגוניים</w:t>
          </w:r>
        </w:p>
      </w:tc>
      <w:tc>
        <w:tcPr>
          <w:tcW w:w="3099" w:type="dxa"/>
        </w:tcPr>
        <w:p w:rsidR="00D55D73" w:rsidRDefault="00D55D73" w:rsidP="00D55D73">
          <w:pPr>
            <w:pStyle w:val="TableText"/>
            <w:jc w:val="center"/>
            <w:rPr>
              <w:rtl/>
            </w:rPr>
          </w:pPr>
          <w:r>
            <w:rPr>
              <w:rFonts w:hint="cs"/>
              <w:rtl/>
            </w:rPr>
            <w:t>משרד המשפטים</w:t>
          </w:r>
        </w:p>
        <w:p w:rsidR="00D55D73" w:rsidRPr="000A39B6" w:rsidRDefault="00D55D73" w:rsidP="00D55D73">
          <w:pPr>
            <w:pStyle w:val="TableText"/>
            <w:jc w:val="center"/>
            <w:rPr>
              <w:rtl/>
            </w:rPr>
          </w:pPr>
          <w:r w:rsidRPr="00406C79">
            <w:rPr>
              <w:rFonts w:hint="cs"/>
              <w:rtl/>
            </w:rPr>
            <w:t xml:space="preserve">אגף </w:t>
          </w:r>
          <w:r>
            <w:rPr>
              <w:rFonts w:hint="cs"/>
              <w:rtl/>
            </w:rPr>
            <w:t>טכנולגיות דיגיטליות ומידע</w:t>
          </w:r>
        </w:p>
      </w:tc>
      <w:tc>
        <w:tcPr>
          <w:tcW w:w="3100" w:type="dxa"/>
        </w:tcPr>
        <w:p w:rsidR="00D55D73" w:rsidRPr="000A39B6" w:rsidRDefault="00D55D73" w:rsidP="00D55D73">
          <w:pPr>
            <w:pStyle w:val="TableText"/>
            <w:jc w:val="right"/>
            <w:rPr>
              <w:rtl/>
            </w:rPr>
          </w:pPr>
          <w:r>
            <w:rPr>
              <w:rtl/>
            </w:rPr>
            <w:fldChar w:fldCharType="begin"/>
          </w:r>
          <w:r>
            <w:rPr>
              <w:rtl/>
            </w:rPr>
            <w:instrText xml:space="preserve"> </w:instrText>
          </w:r>
          <w:r>
            <w:instrText>PAGE  \* Arabic  \* MERGEFORMAT</w:instrText>
          </w:r>
          <w:r>
            <w:rPr>
              <w:rtl/>
            </w:rPr>
            <w:instrText xml:space="preserve"> </w:instrText>
          </w:r>
          <w:r>
            <w:rPr>
              <w:rtl/>
            </w:rPr>
            <w:fldChar w:fldCharType="separate"/>
          </w:r>
          <w:r w:rsidR="00435EF3">
            <w:rPr>
              <w:noProof/>
              <w:rtl/>
            </w:rPr>
            <w:t>6</w:t>
          </w:r>
          <w:r>
            <w:rPr>
              <w:rtl/>
            </w:rPr>
            <w:fldChar w:fldCharType="end"/>
          </w:r>
        </w:p>
      </w:tc>
    </w:tr>
  </w:tbl>
  <w:p w:rsidR="0007783D" w:rsidRDefault="0007783D">
    <w:pPr>
      <w:pStyle w:val="ad"/>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57E6A" w:rsidRDefault="00B57E6A" w:rsidP="00D15509">
    <w:pPr>
      <w:rPr>
        <w:rtl/>
      </w:rPr>
    </w:pPr>
    <w:r>
      <w:rPr>
        <w:rtl/>
      </w:rPr>
      <w:t>נ</w:t>
    </w:r>
    <w:r>
      <w:rPr>
        <w:rFonts w:hint="cs"/>
        <w:rtl/>
      </w:rPr>
      <w:t>והל מפת"ח</w:t>
    </w:r>
    <w:r>
      <w:tab/>
    </w:r>
    <w:r>
      <w:tab/>
    </w:r>
    <w:r>
      <w:fldChar w:fldCharType="begin"/>
    </w:r>
    <w:r>
      <w:instrText xml:space="preserve"> COMMENTS  \* MERGEFORMAT </w:instrText>
    </w:r>
    <w:r>
      <w:fldChar w:fldCharType="end"/>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C"/>
    <w:multiLevelType w:val="singleLevel"/>
    <w:tmpl w:val="0B4EE90C"/>
    <w:lvl w:ilvl="0">
      <w:start w:val="1"/>
      <w:numFmt w:val="decimal"/>
      <w:pStyle w:val="5"/>
      <w:lvlText w:val="%1."/>
      <w:lvlJc w:val="left"/>
      <w:pPr>
        <w:tabs>
          <w:tab w:val="num" w:pos="1492"/>
        </w:tabs>
        <w:ind w:left="1492" w:hanging="360"/>
      </w:pPr>
    </w:lvl>
  </w:abstractNum>
  <w:abstractNum w:abstractNumId="1" w15:restartNumberingAfterBreak="0">
    <w:nsid w:val="FFFFFF7D"/>
    <w:multiLevelType w:val="singleLevel"/>
    <w:tmpl w:val="1D84AEA0"/>
    <w:lvl w:ilvl="0">
      <w:start w:val="1"/>
      <w:numFmt w:val="decimal"/>
      <w:pStyle w:val="4"/>
      <w:lvlText w:val="%1."/>
      <w:lvlJc w:val="left"/>
      <w:pPr>
        <w:tabs>
          <w:tab w:val="num" w:pos="1209"/>
        </w:tabs>
        <w:ind w:left="1209" w:hanging="360"/>
      </w:pPr>
    </w:lvl>
  </w:abstractNum>
  <w:abstractNum w:abstractNumId="2" w15:restartNumberingAfterBreak="0">
    <w:nsid w:val="FFFFFF7E"/>
    <w:multiLevelType w:val="singleLevel"/>
    <w:tmpl w:val="B1E2DFE0"/>
    <w:lvl w:ilvl="0">
      <w:start w:val="1"/>
      <w:numFmt w:val="decimal"/>
      <w:pStyle w:val="3"/>
      <w:lvlText w:val="%1."/>
      <w:lvlJc w:val="left"/>
      <w:pPr>
        <w:tabs>
          <w:tab w:val="num" w:pos="926"/>
        </w:tabs>
        <w:ind w:left="926" w:hanging="360"/>
      </w:pPr>
    </w:lvl>
  </w:abstractNum>
  <w:abstractNum w:abstractNumId="3" w15:restartNumberingAfterBreak="0">
    <w:nsid w:val="FFFFFF7F"/>
    <w:multiLevelType w:val="singleLevel"/>
    <w:tmpl w:val="74D46366"/>
    <w:lvl w:ilvl="0">
      <w:start w:val="1"/>
      <w:numFmt w:val="decimal"/>
      <w:pStyle w:val="2"/>
      <w:lvlText w:val="%1."/>
      <w:lvlJc w:val="left"/>
      <w:pPr>
        <w:tabs>
          <w:tab w:val="num" w:pos="643"/>
        </w:tabs>
        <w:ind w:left="643" w:hanging="360"/>
      </w:pPr>
    </w:lvl>
  </w:abstractNum>
  <w:abstractNum w:abstractNumId="4" w15:restartNumberingAfterBreak="0">
    <w:nsid w:val="FFFFFF80"/>
    <w:multiLevelType w:val="singleLevel"/>
    <w:tmpl w:val="E5D26F84"/>
    <w:lvl w:ilvl="0">
      <w:start w:val="1"/>
      <w:numFmt w:val="bullet"/>
      <w:pStyle w:val="50"/>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E8385A04"/>
    <w:lvl w:ilvl="0">
      <w:start w:val="1"/>
      <w:numFmt w:val="bullet"/>
      <w:pStyle w:val="40"/>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B63C9E5E"/>
    <w:lvl w:ilvl="0">
      <w:start w:val="1"/>
      <w:numFmt w:val="bullet"/>
      <w:pStyle w:val="30"/>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666EF14C"/>
    <w:lvl w:ilvl="0">
      <w:start w:val="1"/>
      <w:numFmt w:val="bullet"/>
      <w:pStyle w:val="20"/>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E7AE900A"/>
    <w:lvl w:ilvl="0">
      <w:start w:val="1"/>
      <w:numFmt w:val="decimal"/>
      <w:pStyle w:val="a"/>
      <w:lvlText w:val="%1."/>
      <w:lvlJc w:val="left"/>
      <w:pPr>
        <w:tabs>
          <w:tab w:val="num" w:pos="360"/>
        </w:tabs>
        <w:ind w:left="360" w:hanging="360"/>
      </w:pPr>
    </w:lvl>
  </w:abstractNum>
  <w:abstractNum w:abstractNumId="9" w15:restartNumberingAfterBreak="0">
    <w:nsid w:val="FFFFFF89"/>
    <w:multiLevelType w:val="singleLevel"/>
    <w:tmpl w:val="E38871F2"/>
    <w:lvl w:ilvl="0">
      <w:start w:val="1"/>
      <w:numFmt w:val="bullet"/>
      <w:pStyle w:val="a0"/>
      <w:lvlText w:val=""/>
      <w:lvlJc w:val="left"/>
      <w:pPr>
        <w:tabs>
          <w:tab w:val="num" w:pos="360"/>
        </w:tabs>
        <w:ind w:left="360" w:hanging="360"/>
      </w:pPr>
      <w:rPr>
        <w:rFonts w:ascii="Symbol" w:hAnsi="Symbol" w:hint="default"/>
      </w:rPr>
    </w:lvl>
  </w:abstractNum>
  <w:abstractNum w:abstractNumId="10" w15:restartNumberingAfterBreak="0">
    <w:nsid w:val="00950106"/>
    <w:multiLevelType w:val="hybridMultilevel"/>
    <w:tmpl w:val="EA78A3B2"/>
    <w:lvl w:ilvl="0" w:tplc="05560FDA">
      <w:start w:val="1"/>
      <w:numFmt w:val="hebrew1"/>
      <w:pStyle w:val="TableAlpha"/>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12" w15:restartNumberingAfterBreak="0">
    <w:nsid w:val="02C32459"/>
    <w:multiLevelType w:val="hybridMultilevel"/>
    <w:tmpl w:val="7EAAD80E"/>
    <w:lvl w:ilvl="0" w:tplc="B8E26782">
      <w:start w:val="1"/>
      <w:numFmt w:val="bullet"/>
      <w:pStyle w:val="Remark3"/>
      <w:lvlText w:val=""/>
      <w:lvlJc w:val="left"/>
      <w:pPr>
        <w:tabs>
          <w:tab w:val="num" w:pos="1440"/>
        </w:tabs>
        <w:ind w:left="1440" w:hanging="357"/>
      </w:pPr>
      <w:rPr>
        <w:rFonts w:ascii="Wingdings" w:hAnsi="Wingdings" w:hint="default"/>
      </w:rPr>
    </w:lvl>
    <w:lvl w:ilvl="1" w:tplc="74569D28" w:tentative="1">
      <w:start w:val="1"/>
      <w:numFmt w:val="bullet"/>
      <w:lvlText w:val="o"/>
      <w:lvlJc w:val="left"/>
      <w:pPr>
        <w:tabs>
          <w:tab w:val="num" w:pos="1440"/>
        </w:tabs>
        <w:ind w:left="1440" w:hanging="360"/>
      </w:pPr>
      <w:rPr>
        <w:rFonts w:ascii="Courier New" w:hAnsi="Courier New" w:cs="Courier New" w:hint="default"/>
      </w:rPr>
    </w:lvl>
    <w:lvl w:ilvl="2" w:tplc="76CE1702" w:tentative="1">
      <w:start w:val="1"/>
      <w:numFmt w:val="bullet"/>
      <w:lvlText w:val=""/>
      <w:lvlJc w:val="left"/>
      <w:pPr>
        <w:tabs>
          <w:tab w:val="num" w:pos="2160"/>
        </w:tabs>
        <w:ind w:left="2160" w:hanging="360"/>
      </w:pPr>
      <w:rPr>
        <w:rFonts w:ascii="Wingdings" w:hAnsi="Wingdings" w:hint="default"/>
      </w:rPr>
    </w:lvl>
    <w:lvl w:ilvl="3" w:tplc="F81CFB1A" w:tentative="1">
      <w:start w:val="1"/>
      <w:numFmt w:val="bullet"/>
      <w:lvlText w:val=""/>
      <w:lvlJc w:val="left"/>
      <w:pPr>
        <w:tabs>
          <w:tab w:val="num" w:pos="2880"/>
        </w:tabs>
        <w:ind w:left="2880" w:hanging="360"/>
      </w:pPr>
      <w:rPr>
        <w:rFonts w:ascii="Symbol" w:hAnsi="Symbol" w:hint="default"/>
      </w:rPr>
    </w:lvl>
    <w:lvl w:ilvl="4" w:tplc="CEFC589E" w:tentative="1">
      <w:start w:val="1"/>
      <w:numFmt w:val="bullet"/>
      <w:lvlText w:val="o"/>
      <w:lvlJc w:val="left"/>
      <w:pPr>
        <w:tabs>
          <w:tab w:val="num" w:pos="3600"/>
        </w:tabs>
        <w:ind w:left="3600" w:hanging="360"/>
      </w:pPr>
      <w:rPr>
        <w:rFonts w:ascii="Courier New" w:hAnsi="Courier New" w:cs="Courier New" w:hint="default"/>
      </w:rPr>
    </w:lvl>
    <w:lvl w:ilvl="5" w:tplc="38463B8C" w:tentative="1">
      <w:start w:val="1"/>
      <w:numFmt w:val="bullet"/>
      <w:lvlText w:val=""/>
      <w:lvlJc w:val="left"/>
      <w:pPr>
        <w:tabs>
          <w:tab w:val="num" w:pos="4320"/>
        </w:tabs>
        <w:ind w:left="4320" w:hanging="360"/>
      </w:pPr>
      <w:rPr>
        <w:rFonts w:ascii="Wingdings" w:hAnsi="Wingdings" w:hint="default"/>
      </w:rPr>
    </w:lvl>
    <w:lvl w:ilvl="6" w:tplc="FD08C90E" w:tentative="1">
      <w:start w:val="1"/>
      <w:numFmt w:val="bullet"/>
      <w:lvlText w:val=""/>
      <w:lvlJc w:val="left"/>
      <w:pPr>
        <w:tabs>
          <w:tab w:val="num" w:pos="5040"/>
        </w:tabs>
        <w:ind w:left="5040" w:hanging="360"/>
      </w:pPr>
      <w:rPr>
        <w:rFonts w:ascii="Symbol" w:hAnsi="Symbol" w:hint="default"/>
      </w:rPr>
    </w:lvl>
    <w:lvl w:ilvl="7" w:tplc="DC8C9618" w:tentative="1">
      <w:start w:val="1"/>
      <w:numFmt w:val="bullet"/>
      <w:lvlText w:val="o"/>
      <w:lvlJc w:val="left"/>
      <w:pPr>
        <w:tabs>
          <w:tab w:val="num" w:pos="5760"/>
        </w:tabs>
        <w:ind w:left="5760" w:hanging="360"/>
      </w:pPr>
      <w:rPr>
        <w:rFonts w:ascii="Courier New" w:hAnsi="Courier New" w:cs="Courier New" w:hint="default"/>
      </w:rPr>
    </w:lvl>
    <w:lvl w:ilvl="8" w:tplc="7C0C510E"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05802D10"/>
    <w:multiLevelType w:val="multilevel"/>
    <w:tmpl w:val="CFF233DE"/>
    <w:lvl w:ilvl="0">
      <w:start w:val="1"/>
      <w:numFmt w:val="decimal"/>
      <w:pStyle w:val="IndentedList4"/>
      <w:lvlText w:val="%1."/>
      <w:lvlJc w:val="left"/>
      <w:pPr>
        <w:tabs>
          <w:tab w:val="num" w:pos="1854"/>
        </w:tabs>
        <w:ind w:left="1854" w:hanging="414"/>
      </w:pPr>
      <w:rPr>
        <w:rFonts w:hint="default"/>
      </w:rPr>
    </w:lvl>
    <w:lvl w:ilvl="1">
      <w:start w:val="1"/>
      <w:numFmt w:val="decimal"/>
      <w:lvlText w:val="%1.%2"/>
      <w:lvlJc w:val="left"/>
      <w:pPr>
        <w:tabs>
          <w:tab w:val="num" w:pos="2211"/>
        </w:tabs>
        <w:ind w:left="2211" w:hanging="771"/>
      </w:pPr>
      <w:rPr>
        <w:rFonts w:hint="default"/>
      </w:rPr>
    </w:lvl>
    <w:lvl w:ilvl="2">
      <w:start w:val="1"/>
      <w:numFmt w:val="decimal"/>
      <w:lvlText w:val="%1.%2.%3"/>
      <w:lvlJc w:val="left"/>
      <w:pPr>
        <w:tabs>
          <w:tab w:val="num" w:pos="2569"/>
        </w:tabs>
        <w:ind w:left="2569" w:hanging="1129"/>
      </w:pPr>
      <w:rPr>
        <w:rFonts w:hint="default"/>
      </w:rPr>
    </w:lvl>
    <w:lvl w:ilvl="3">
      <w:start w:val="1"/>
      <w:numFmt w:val="decimal"/>
      <w:lvlText w:val="%1.%2.%3.%4"/>
      <w:lvlJc w:val="left"/>
      <w:pPr>
        <w:tabs>
          <w:tab w:val="num" w:pos="2926"/>
        </w:tabs>
        <w:ind w:left="2926" w:hanging="1486"/>
      </w:pPr>
      <w:rPr>
        <w:rFonts w:hint="default"/>
      </w:rPr>
    </w:lvl>
    <w:lvl w:ilvl="4">
      <w:start w:val="1"/>
      <w:numFmt w:val="decimal"/>
      <w:lvlText w:val="%1.%2.%3.%4.%5"/>
      <w:lvlJc w:val="left"/>
      <w:pPr>
        <w:tabs>
          <w:tab w:val="num" w:pos="3283"/>
        </w:tabs>
        <w:ind w:left="3283" w:hanging="1843"/>
      </w:pPr>
      <w:rPr>
        <w:rFonts w:hint="default"/>
      </w:rPr>
    </w:lvl>
    <w:lvl w:ilvl="5">
      <w:start w:val="1"/>
      <w:numFmt w:val="decimal"/>
      <w:lvlText w:val="%1.%2.%3.%4.%5.%6"/>
      <w:lvlJc w:val="left"/>
      <w:pPr>
        <w:tabs>
          <w:tab w:val="num" w:pos="3640"/>
        </w:tabs>
        <w:ind w:left="3640" w:hanging="2200"/>
      </w:pPr>
      <w:rPr>
        <w:rFonts w:hint="default"/>
      </w:rPr>
    </w:lvl>
    <w:lvl w:ilvl="6">
      <w:start w:val="1"/>
      <w:numFmt w:val="decimal"/>
      <w:lvlText w:val="%1.%2.%3.%4.%5.%6.%7"/>
      <w:lvlJc w:val="left"/>
      <w:pPr>
        <w:tabs>
          <w:tab w:val="num" w:pos="3997"/>
        </w:tabs>
        <w:ind w:left="3997" w:hanging="2557"/>
      </w:pPr>
      <w:rPr>
        <w:rFonts w:hint="default"/>
      </w:rPr>
    </w:lvl>
    <w:lvl w:ilvl="7">
      <w:start w:val="1"/>
      <w:numFmt w:val="decimal"/>
      <w:lvlText w:val="%1.%2.%3.%4.%5.%6.%7.%8"/>
      <w:lvlJc w:val="left"/>
      <w:pPr>
        <w:tabs>
          <w:tab w:val="num" w:pos="4355"/>
        </w:tabs>
        <w:ind w:left="4355" w:hanging="2915"/>
      </w:pPr>
      <w:rPr>
        <w:rFonts w:hint="default"/>
      </w:rPr>
    </w:lvl>
    <w:lvl w:ilvl="8">
      <w:start w:val="1"/>
      <w:numFmt w:val="decimal"/>
      <w:lvlText w:val="%1.%2.%3.%4.%5.%6.%7.%8.%9"/>
      <w:lvlJc w:val="left"/>
      <w:pPr>
        <w:tabs>
          <w:tab w:val="num" w:pos="4712"/>
        </w:tabs>
        <w:ind w:left="4712" w:hanging="3272"/>
      </w:pPr>
      <w:rPr>
        <w:rFonts w:hint="default"/>
      </w:rPr>
    </w:lvl>
  </w:abstractNum>
  <w:abstractNum w:abstractNumId="14" w15:restartNumberingAfterBreak="0">
    <w:nsid w:val="07D22DC8"/>
    <w:multiLevelType w:val="hybridMultilevel"/>
    <w:tmpl w:val="45FC5C96"/>
    <w:lvl w:ilvl="0" w:tplc="49FEFC18">
      <w:start w:val="1"/>
      <w:numFmt w:val="bullet"/>
      <w:pStyle w:val="Remark2"/>
      <w:lvlText w:val=""/>
      <w:lvlJc w:val="left"/>
      <w:pPr>
        <w:tabs>
          <w:tab w:val="num" w:pos="1083"/>
        </w:tabs>
        <w:ind w:left="1083" w:hanging="363"/>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15" w15:restartNumberingAfterBreak="0">
    <w:nsid w:val="08E740CE"/>
    <w:multiLevelType w:val="singleLevel"/>
    <w:tmpl w:val="0CDCAF1A"/>
    <w:lvl w:ilvl="0">
      <w:start w:val="1"/>
      <w:numFmt w:val="none"/>
      <w:pStyle w:val="BulletList0"/>
      <w:lvlText w:val=""/>
      <w:lvlJc w:val="center"/>
      <w:pPr>
        <w:tabs>
          <w:tab w:val="num" w:pos="357"/>
        </w:tabs>
        <w:ind w:left="357" w:hanging="300"/>
      </w:pPr>
      <w:rPr>
        <w:rFonts w:ascii="Symbol" w:hAnsi="Symbol" w:cs="David" w:hint="default"/>
        <w:bCs w:val="0"/>
        <w:iCs w:val="0"/>
        <w:szCs w:val="24"/>
      </w:rPr>
    </w:lvl>
  </w:abstractNum>
  <w:abstractNum w:abstractNumId="16" w15:restartNumberingAfterBreak="0">
    <w:nsid w:val="0A256A20"/>
    <w:multiLevelType w:val="multilevel"/>
    <w:tmpl w:val="0A5E3B92"/>
    <w:lvl w:ilvl="0">
      <w:start w:val="1"/>
      <w:numFmt w:val="decimal"/>
      <w:lvlText w:val="%1."/>
      <w:lvlJc w:val="left"/>
      <w:pPr>
        <w:ind w:left="360" w:hanging="360"/>
      </w:pPr>
      <w:rPr>
        <w:rFonts w:cs="David"/>
      </w:rPr>
    </w:lvl>
    <w:lvl w:ilvl="1">
      <w:start w:val="1"/>
      <w:numFmt w:val="decimal"/>
      <w:pStyle w:val="21"/>
      <w:lvlText w:val="%1.%2."/>
      <w:lvlJc w:val="left"/>
      <w:pPr>
        <w:ind w:left="792" w:hanging="432"/>
      </w:pPr>
      <w:rPr>
        <w:rFonts w:asciiTheme="majorBidi" w:hAnsiTheme="majorBidi"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1"/>
      <w:lvlText w:val="%1.%2.%3."/>
      <w:lvlJc w:val="left"/>
      <w:pPr>
        <w:ind w:left="1224" w:hanging="504"/>
      </w:pPr>
      <w:rPr>
        <w:rFonts w:asciiTheme="majorBidi" w:hAnsiTheme="majorBidi"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1"/>
      <w:lvlText w:val="%1.%2.%3.%4."/>
      <w:lvlJc w:val="left"/>
      <w:pPr>
        <w:ind w:left="1728" w:hanging="648"/>
      </w:pPr>
      <w:rPr>
        <w:rFonts w:cs="David"/>
        <w:sz w:val="24"/>
        <w:szCs w:val="24"/>
      </w:rPr>
    </w:lvl>
    <w:lvl w:ilvl="4">
      <w:start w:val="1"/>
      <w:numFmt w:val="decimal"/>
      <w:pStyle w:val="51"/>
      <w:lvlText w:val="%1.%2.%3.%4.%5."/>
      <w:lvlJc w:val="left"/>
      <w:pPr>
        <w:ind w:left="2232" w:hanging="792"/>
      </w:pPr>
      <w:rPr>
        <w:rFonts w:cs="David"/>
        <w:sz w:val="24"/>
        <w:szCs w:val="24"/>
      </w:rPr>
    </w:lvl>
    <w:lvl w:ilvl="5">
      <w:start w:val="1"/>
      <w:numFmt w:val="decimal"/>
      <w:pStyle w:val="6"/>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15:restartNumberingAfterBreak="0">
    <w:nsid w:val="0C431A6B"/>
    <w:multiLevelType w:val="hybridMultilevel"/>
    <w:tmpl w:val="C18EF2AA"/>
    <w:lvl w:ilvl="0" w:tplc="13DE76E0">
      <w:start w:val="1"/>
      <w:numFmt w:val="bullet"/>
      <w:pStyle w:val="BulletList4"/>
      <w:lvlText w:val=""/>
      <w:lvlJc w:val="left"/>
      <w:pPr>
        <w:tabs>
          <w:tab w:val="num" w:pos="1854"/>
        </w:tabs>
        <w:ind w:left="1854" w:hanging="414"/>
      </w:pPr>
      <w:rPr>
        <w:rFonts w:ascii="Symbol" w:hAnsi="Symbol" w:hint="default"/>
      </w:rPr>
    </w:lvl>
    <w:lvl w:ilvl="1" w:tplc="FA121072" w:tentative="1">
      <w:start w:val="1"/>
      <w:numFmt w:val="bullet"/>
      <w:lvlText w:val="o"/>
      <w:lvlJc w:val="left"/>
      <w:pPr>
        <w:tabs>
          <w:tab w:val="num" w:pos="1440"/>
        </w:tabs>
        <w:ind w:left="1440" w:hanging="360"/>
      </w:pPr>
      <w:rPr>
        <w:rFonts w:ascii="Courier New" w:hAnsi="Courier New" w:cs="Courier New" w:hint="default"/>
      </w:rPr>
    </w:lvl>
    <w:lvl w:ilvl="2" w:tplc="538A57AA" w:tentative="1">
      <w:start w:val="1"/>
      <w:numFmt w:val="bullet"/>
      <w:lvlText w:val=""/>
      <w:lvlJc w:val="left"/>
      <w:pPr>
        <w:tabs>
          <w:tab w:val="num" w:pos="2160"/>
        </w:tabs>
        <w:ind w:left="2160" w:hanging="360"/>
      </w:pPr>
      <w:rPr>
        <w:rFonts w:ascii="Wingdings" w:hAnsi="Wingdings" w:hint="default"/>
      </w:rPr>
    </w:lvl>
    <w:lvl w:ilvl="3" w:tplc="739A439C" w:tentative="1">
      <w:start w:val="1"/>
      <w:numFmt w:val="bullet"/>
      <w:lvlText w:val=""/>
      <w:lvlJc w:val="left"/>
      <w:pPr>
        <w:tabs>
          <w:tab w:val="num" w:pos="2880"/>
        </w:tabs>
        <w:ind w:left="2880" w:hanging="360"/>
      </w:pPr>
      <w:rPr>
        <w:rFonts w:ascii="Symbol" w:hAnsi="Symbol" w:hint="default"/>
      </w:rPr>
    </w:lvl>
    <w:lvl w:ilvl="4" w:tplc="3392C67E" w:tentative="1">
      <w:start w:val="1"/>
      <w:numFmt w:val="bullet"/>
      <w:lvlText w:val="o"/>
      <w:lvlJc w:val="left"/>
      <w:pPr>
        <w:tabs>
          <w:tab w:val="num" w:pos="3600"/>
        </w:tabs>
        <w:ind w:left="3600" w:hanging="360"/>
      </w:pPr>
      <w:rPr>
        <w:rFonts w:ascii="Courier New" w:hAnsi="Courier New" w:cs="Courier New" w:hint="default"/>
      </w:rPr>
    </w:lvl>
    <w:lvl w:ilvl="5" w:tplc="4BE89158" w:tentative="1">
      <w:start w:val="1"/>
      <w:numFmt w:val="bullet"/>
      <w:lvlText w:val=""/>
      <w:lvlJc w:val="left"/>
      <w:pPr>
        <w:tabs>
          <w:tab w:val="num" w:pos="4320"/>
        </w:tabs>
        <w:ind w:left="4320" w:hanging="360"/>
      </w:pPr>
      <w:rPr>
        <w:rFonts w:ascii="Wingdings" w:hAnsi="Wingdings" w:hint="default"/>
      </w:rPr>
    </w:lvl>
    <w:lvl w:ilvl="6" w:tplc="515EFAD8" w:tentative="1">
      <w:start w:val="1"/>
      <w:numFmt w:val="bullet"/>
      <w:lvlText w:val=""/>
      <w:lvlJc w:val="left"/>
      <w:pPr>
        <w:tabs>
          <w:tab w:val="num" w:pos="5040"/>
        </w:tabs>
        <w:ind w:left="5040" w:hanging="360"/>
      </w:pPr>
      <w:rPr>
        <w:rFonts w:ascii="Symbol" w:hAnsi="Symbol" w:hint="default"/>
      </w:rPr>
    </w:lvl>
    <w:lvl w:ilvl="7" w:tplc="F0B28000" w:tentative="1">
      <w:start w:val="1"/>
      <w:numFmt w:val="bullet"/>
      <w:lvlText w:val="o"/>
      <w:lvlJc w:val="left"/>
      <w:pPr>
        <w:tabs>
          <w:tab w:val="num" w:pos="5760"/>
        </w:tabs>
        <w:ind w:left="5760" w:hanging="360"/>
      </w:pPr>
      <w:rPr>
        <w:rFonts w:ascii="Courier New" w:hAnsi="Courier New" w:cs="Courier New" w:hint="default"/>
      </w:rPr>
    </w:lvl>
    <w:lvl w:ilvl="8" w:tplc="075004B8"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11580703"/>
    <w:multiLevelType w:val="multilevel"/>
    <w:tmpl w:val="63286E80"/>
    <w:styleLink w:val="a1"/>
    <w:lvl w:ilvl="0">
      <w:start w:val="1"/>
      <w:numFmt w:val="decimal"/>
      <w:pStyle w:val="NumberList4"/>
      <w:lvlText w:val="%1."/>
      <w:lvlJc w:val="left"/>
      <w:pPr>
        <w:tabs>
          <w:tab w:val="num" w:pos="1854"/>
        </w:tabs>
        <w:ind w:left="1854" w:hanging="414"/>
      </w:pPr>
      <w:rPr>
        <w:rFonts w:hint="default"/>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19" w15:restartNumberingAfterBreak="0">
    <w:nsid w:val="14F6489D"/>
    <w:multiLevelType w:val="singleLevel"/>
    <w:tmpl w:val="AF6EBC12"/>
    <w:lvl w:ilvl="0">
      <w:start w:val="1"/>
      <w:numFmt w:val="decimal"/>
      <w:pStyle w:val="NumberList1"/>
      <w:lvlText w:val="%1."/>
      <w:lvlJc w:val="left"/>
      <w:pPr>
        <w:tabs>
          <w:tab w:val="num" w:pos="720"/>
        </w:tabs>
        <w:ind w:left="720" w:hanging="363"/>
      </w:pPr>
      <w:rPr>
        <w:rFonts w:hint="default"/>
      </w:rPr>
    </w:lvl>
  </w:abstractNum>
  <w:abstractNum w:abstractNumId="20" w15:restartNumberingAfterBreak="0">
    <w:nsid w:val="154F2335"/>
    <w:multiLevelType w:val="singleLevel"/>
    <w:tmpl w:val="8018A992"/>
    <w:lvl w:ilvl="0">
      <w:start w:val="1"/>
      <w:numFmt w:val="none"/>
      <w:pStyle w:val="BulletList1"/>
      <w:lvlText w:val=""/>
      <w:lvlJc w:val="center"/>
      <w:pPr>
        <w:tabs>
          <w:tab w:val="num" w:pos="720"/>
        </w:tabs>
        <w:ind w:left="720" w:hanging="306"/>
      </w:pPr>
      <w:rPr>
        <w:rFonts w:ascii="Symbol" w:hAnsi="Symbol" w:hint="default"/>
      </w:rPr>
    </w:lvl>
  </w:abstractNum>
  <w:abstractNum w:abstractNumId="21" w15:restartNumberingAfterBreak="0">
    <w:nsid w:val="19730359"/>
    <w:multiLevelType w:val="hybridMultilevel"/>
    <w:tmpl w:val="E630489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1C313556"/>
    <w:multiLevelType w:val="hybridMultilevel"/>
    <w:tmpl w:val="1102F38E"/>
    <w:lvl w:ilvl="0" w:tplc="D59A11FA">
      <w:start w:val="1"/>
      <w:numFmt w:val="bullet"/>
      <w:pStyle w:val="Remark4"/>
      <w:lvlText w:val=""/>
      <w:lvlJc w:val="left"/>
      <w:pPr>
        <w:tabs>
          <w:tab w:val="num" w:pos="1854"/>
        </w:tabs>
        <w:ind w:left="1854" w:hanging="414"/>
      </w:pPr>
      <w:rPr>
        <w:rFonts w:ascii="Wingdings" w:hAnsi="Wingdings" w:hint="default"/>
      </w:rPr>
    </w:lvl>
    <w:lvl w:ilvl="1" w:tplc="1DC225E0" w:tentative="1">
      <w:start w:val="1"/>
      <w:numFmt w:val="bullet"/>
      <w:lvlText w:val="o"/>
      <w:lvlJc w:val="left"/>
      <w:pPr>
        <w:tabs>
          <w:tab w:val="num" w:pos="1440"/>
        </w:tabs>
        <w:ind w:left="1440" w:hanging="360"/>
      </w:pPr>
      <w:rPr>
        <w:rFonts w:ascii="Courier New" w:hAnsi="Courier New" w:cs="Courier New" w:hint="default"/>
      </w:rPr>
    </w:lvl>
    <w:lvl w:ilvl="2" w:tplc="571AE176" w:tentative="1">
      <w:start w:val="1"/>
      <w:numFmt w:val="bullet"/>
      <w:lvlText w:val=""/>
      <w:lvlJc w:val="left"/>
      <w:pPr>
        <w:tabs>
          <w:tab w:val="num" w:pos="2160"/>
        </w:tabs>
        <w:ind w:left="2160" w:hanging="360"/>
      </w:pPr>
      <w:rPr>
        <w:rFonts w:ascii="Wingdings" w:hAnsi="Wingdings" w:hint="default"/>
      </w:rPr>
    </w:lvl>
    <w:lvl w:ilvl="3" w:tplc="EE5AB8CE" w:tentative="1">
      <w:start w:val="1"/>
      <w:numFmt w:val="bullet"/>
      <w:lvlText w:val=""/>
      <w:lvlJc w:val="left"/>
      <w:pPr>
        <w:tabs>
          <w:tab w:val="num" w:pos="2880"/>
        </w:tabs>
        <w:ind w:left="2880" w:hanging="360"/>
      </w:pPr>
      <w:rPr>
        <w:rFonts w:ascii="Symbol" w:hAnsi="Symbol" w:hint="default"/>
      </w:rPr>
    </w:lvl>
    <w:lvl w:ilvl="4" w:tplc="52002BAC" w:tentative="1">
      <w:start w:val="1"/>
      <w:numFmt w:val="bullet"/>
      <w:lvlText w:val="o"/>
      <w:lvlJc w:val="left"/>
      <w:pPr>
        <w:tabs>
          <w:tab w:val="num" w:pos="3600"/>
        </w:tabs>
        <w:ind w:left="3600" w:hanging="360"/>
      </w:pPr>
      <w:rPr>
        <w:rFonts w:ascii="Courier New" w:hAnsi="Courier New" w:cs="Courier New" w:hint="default"/>
      </w:rPr>
    </w:lvl>
    <w:lvl w:ilvl="5" w:tplc="F45C0C3C" w:tentative="1">
      <w:start w:val="1"/>
      <w:numFmt w:val="bullet"/>
      <w:lvlText w:val=""/>
      <w:lvlJc w:val="left"/>
      <w:pPr>
        <w:tabs>
          <w:tab w:val="num" w:pos="4320"/>
        </w:tabs>
        <w:ind w:left="4320" w:hanging="360"/>
      </w:pPr>
      <w:rPr>
        <w:rFonts w:ascii="Wingdings" w:hAnsi="Wingdings" w:hint="default"/>
      </w:rPr>
    </w:lvl>
    <w:lvl w:ilvl="6" w:tplc="B7FAA070" w:tentative="1">
      <w:start w:val="1"/>
      <w:numFmt w:val="bullet"/>
      <w:lvlText w:val=""/>
      <w:lvlJc w:val="left"/>
      <w:pPr>
        <w:tabs>
          <w:tab w:val="num" w:pos="5040"/>
        </w:tabs>
        <w:ind w:left="5040" w:hanging="360"/>
      </w:pPr>
      <w:rPr>
        <w:rFonts w:ascii="Symbol" w:hAnsi="Symbol" w:hint="default"/>
      </w:rPr>
    </w:lvl>
    <w:lvl w:ilvl="7" w:tplc="6F045A82" w:tentative="1">
      <w:start w:val="1"/>
      <w:numFmt w:val="bullet"/>
      <w:lvlText w:val="o"/>
      <w:lvlJc w:val="left"/>
      <w:pPr>
        <w:tabs>
          <w:tab w:val="num" w:pos="5760"/>
        </w:tabs>
        <w:ind w:left="5760" w:hanging="360"/>
      </w:pPr>
      <w:rPr>
        <w:rFonts w:ascii="Courier New" w:hAnsi="Courier New" w:cs="Courier New" w:hint="default"/>
      </w:rPr>
    </w:lvl>
    <w:lvl w:ilvl="8" w:tplc="7ECE3DFE" w:tentative="1">
      <w:start w:val="1"/>
      <w:numFmt w:val="bullet"/>
      <w:lvlText w:val=""/>
      <w:lvlJc w:val="left"/>
      <w:pPr>
        <w:tabs>
          <w:tab w:val="num" w:pos="6480"/>
        </w:tabs>
        <w:ind w:left="6480" w:hanging="360"/>
      </w:pPr>
      <w:rPr>
        <w:rFonts w:ascii="Wingdings" w:hAnsi="Wingdings" w:hint="default"/>
      </w:rPr>
    </w:lvl>
  </w:abstractNum>
  <w:abstractNum w:abstractNumId="23" w15:restartNumberingAfterBreak="0">
    <w:nsid w:val="1C3F5EC6"/>
    <w:multiLevelType w:val="multilevel"/>
    <w:tmpl w:val="EA869F8E"/>
    <w:styleLink w:val="HeadingNumbers"/>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24" w15:restartNumberingAfterBreak="0">
    <w:nsid w:val="1E8E6BF9"/>
    <w:multiLevelType w:val="multilevel"/>
    <w:tmpl w:val="C9A68A30"/>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pStyle w:val="7"/>
      <w:lvlText w:val="%1.%2.%3.%4.%5.%6.%7"/>
      <w:lvlJc w:val="left"/>
      <w:pPr>
        <w:ind w:left="1296" w:hanging="1296"/>
      </w:pPr>
      <w:rPr>
        <w:rFonts w:hint="default"/>
      </w:rPr>
    </w:lvl>
    <w:lvl w:ilvl="7">
      <w:start w:val="1"/>
      <w:numFmt w:val="decimal"/>
      <w:pStyle w:val="8"/>
      <w:lvlText w:val="%1.%2.%3.%4.%5.%6.%7.%8"/>
      <w:lvlJc w:val="left"/>
      <w:pPr>
        <w:ind w:left="1440" w:hanging="1440"/>
      </w:pPr>
      <w:rPr>
        <w:rFonts w:hint="default"/>
      </w:rPr>
    </w:lvl>
    <w:lvl w:ilvl="8">
      <w:start w:val="1"/>
      <w:numFmt w:val="decimal"/>
      <w:pStyle w:val="9"/>
      <w:lvlText w:val="%1.%2.%3.%4.%5.%6.%7.%8.%9"/>
      <w:lvlJc w:val="left"/>
      <w:pPr>
        <w:ind w:left="1584" w:hanging="1584"/>
      </w:pPr>
      <w:rPr>
        <w:rFonts w:hint="default"/>
      </w:rPr>
    </w:lvl>
  </w:abstractNum>
  <w:abstractNum w:abstractNumId="25" w15:restartNumberingAfterBreak="0">
    <w:nsid w:val="228923CE"/>
    <w:multiLevelType w:val="multilevel"/>
    <w:tmpl w:val="A3FED640"/>
    <w:lvl w:ilvl="0">
      <w:start w:val="1"/>
      <w:numFmt w:val="decimal"/>
      <w:pStyle w:val="a2"/>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6" w15:restartNumberingAfterBreak="0">
    <w:nsid w:val="22944C8C"/>
    <w:multiLevelType w:val="multilevel"/>
    <w:tmpl w:val="8A1E1C8A"/>
    <w:styleLink w:val="22"/>
    <w:lvl w:ilvl="0">
      <w:start w:val="1"/>
      <w:numFmt w:val="decimal"/>
      <w:lvlText w:val="%1."/>
      <w:lvlJc w:val="left"/>
      <w:pPr>
        <w:tabs>
          <w:tab w:val="num" w:pos="-360"/>
        </w:tabs>
        <w:ind w:left="-360" w:hanging="360"/>
      </w:pPr>
      <w:rPr>
        <w:rFonts w:cs="Times New Roman" w:hint="default"/>
      </w:rPr>
    </w:lvl>
    <w:lvl w:ilvl="1">
      <w:start w:val="1"/>
      <w:numFmt w:val="none"/>
      <w:lvlText w:val="%1"/>
      <w:lvlJc w:val="left"/>
      <w:pPr>
        <w:tabs>
          <w:tab w:val="num" w:pos="357"/>
        </w:tabs>
        <w:ind w:left="357" w:hanging="357"/>
      </w:pPr>
      <w:rPr>
        <w:rFonts w:cs="David" w:hint="cs"/>
        <w:bCs/>
        <w:iCs w:val="0"/>
        <w:sz w:val="28"/>
        <w:szCs w:val="28"/>
      </w:rPr>
    </w:lvl>
    <w:lvl w:ilvl="2">
      <w:start w:val="1"/>
      <w:numFmt w:val="decimal"/>
      <w:lvlText w:val="%1.%2.%3."/>
      <w:lvlJc w:val="left"/>
      <w:pPr>
        <w:tabs>
          <w:tab w:val="num" w:pos="1080"/>
        </w:tabs>
        <w:ind w:left="504" w:hanging="504"/>
      </w:pPr>
      <w:rPr>
        <w:rFonts w:cs="Times New Roman" w:hint="default"/>
      </w:rPr>
    </w:lvl>
    <w:lvl w:ilvl="3">
      <w:start w:val="1"/>
      <w:numFmt w:val="decimal"/>
      <w:lvlText w:val="%1.%2.%3.%4."/>
      <w:lvlJc w:val="left"/>
      <w:pPr>
        <w:tabs>
          <w:tab w:val="num" w:pos="1800"/>
        </w:tabs>
        <w:ind w:left="1008" w:hanging="648"/>
      </w:pPr>
      <w:rPr>
        <w:rFonts w:cs="Times New Roman" w:hint="default"/>
      </w:rPr>
    </w:lvl>
    <w:lvl w:ilvl="4">
      <w:start w:val="1"/>
      <w:numFmt w:val="decimal"/>
      <w:lvlText w:val="%1.%2.%3.%4.%5."/>
      <w:lvlJc w:val="left"/>
      <w:pPr>
        <w:tabs>
          <w:tab w:val="num" w:pos="2520"/>
        </w:tabs>
        <w:ind w:left="1512" w:hanging="792"/>
      </w:pPr>
      <w:rPr>
        <w:rFonts w:cs="Times New Roman" w:hint="default"/>
      </w:rPr>
    </w:lvl>
    <w:lvl w:ilvl="5">
      <w:start w:val="1"/>
      <w:numFmt w:val="decimal"/>
      <w:lvlText w:val="%1.%2.%3.%4.%5.%6."/>
      <w:lvlJc w:val="left"/>
      <w:pPr>
        <w:tabs>
          <w:tab w:val="num" w:pos="3240"/>
        </w:tabs>
        <w:ind w:left="2016" w:hanging="936"/>
      </w:pPr>
      <w:rPr>
        <w:rFonts w:cs="Times New Roman" w:hint="default"/>
      </w:rPr>
    </w:lvl>
    <w:lvl w:ilvl="6">
      <w:start w:val="1"/>
      <w:numFmt w:val="decimal"/>
      <w:lvlText w:val="%1.%2.%3.%4.%5.%6.%7."/>
      <w:lvlJc w:val="left"/>
      <w:pPr>
        <w:tabs>
          <w:tab w:val="num" w:pos="3960"/>
        </w:tabs>
        <w:ind w:left="2520" w:hanging="1080"/>
      </w:pPr>
      <w:rPr>
        <w:rFonts w:cs="Times New Roman" w:hint="default"/>
      </w:rPr>
    </w:lvl>
    <w:lvl w:ilvl="7">
      <w:start w:val="1"/>
      <w:numFmt w:val="decimal"/>
      <w:lvlText w:val="%1.%2.%3.%4.%5.%6.%7.%8."/>
      <w:lvlJc w:val="left"/>
      <w:pPr>
        <w:tabs>
          <w:tab w:val="num" w:pos="4680"/>
        </w:tabs>
        <w:ind w:left="3024" w:hanging="1224"/>
      </w:pPr>
      <w:rPr>
        <w:rFonts w:cs="Times New Roman" w:hint="default"/>
      </w:rPr>
    </w:lvl>
    <w:lvl w:ilvl="8">
      <w:start w:val="1"/>
      <w:numFmt w:val="decimal"/>
      <w:lvlText w:val="%1.%2.%3.%4.%5.%6.%7.%8.%9."/>
      <w:lvlJc w:val="left"/>
      <w:pPr>
        <w:tabs>
          <w:tab w:val="num" w:pos="5400"/>
        </w:tabs>
        <w:ind w:left="3600" w:hanging="1440"/>
      </w:pPr>
      <w:rPr>
        <w:rFonts w:cs="Times New Roman" w:hint="default"/>
      </w:rPr>
    </w:lvl>
  </w:abstractNum>
  <w:abstractNum w:abstractNumId="27" w15:restartNumberingAfterBreak="0">
    <w:nsid w:val="25893988"/>
    <w:multiLevelType w:val="hybridMultilevel"/>
    <w:tmpl w:val="52669CD0"/>
    <w:lvl w:ilvl="0" w:tplc="2486A402">
      <w:start w:val="1"/>
      <w:numFmt w:val="none"/>
      <w:pStyle w:val="BulletList5"/>
      <w:lvlText w:val=""/>
      <w:lvlJc w:val="center"/>
      <w:pPr>
        <w:tabs>
          <w:tab w:val="num" w:pos="2211"/>
        </w:tabs>
        <w:ind w:left="2211" w:hanging="357"/>
      </w:pPr>
      <w:rPr>
        <w:rFonts w:ascii="Symbol" w:hAnsi="Symbol" w:cs="David" w:hint="default"/>
        <w:bCs w:val="0"/>
        <w:iCs w:val="0"/>
        <w:szCs w:val="24"/>
      </w:rPr>
    </w:lvl>
    <w:lvl w:ilvl="1" w:tplc="73CAAA34">
      <w:start w:val="1"/>
      <w:numFmt w:val="lowerLetter"/>
      <w:lvlText w:val="%2."/>
      <w:lvlJc w:val="left"/>
      <w:pPr>
        <w:tabs>
          <w:tab w:val="num" w:pos="1440"/>
        </w:tabs>
        <w:ind w:left="1440" w:hanging="360"/>
      </w:pPr>
    </w:lvl>
    <w:lvl w:ilvl="2" w:tplc="427049E2" w:tentative="1">
      <w:start w:val="1"/>
      <w:numFmt w:val="lowerRoman"/>
      <w:lvlText w:val="%3."/>
      <w:lvlJc w:val="right"/>
      <w:pPr>
        <w:tabs>
          <w:tab w:val="num" w:pos="2160"/>
        </w:tabs>
        <w:ind w:left="2160" w:hanging="180"/>
      </w:pPr>
    </w:lvl>
    <w:lvl w:ilvl="3" w:tplc="B61E4688" w:tentative="1">
      <w:start w:val="1"/>
      <w:numFmt w:val="decimal"/>
      <w:lvlText w:val="%4."/>
      <w:lvlJc w:val="left"/>
      <w:pPr>
        <w:tabs>
          <w:tab w:val="num" w:pos="2880"/>
        </w:tabs>
        <w:ind w:left="2880" w:hanging="360"/>
      </w:pPr>
    </w:lvl>
    <w:lvl w:ilvl="4" w:tplc="33F0E80A" w:tentative="1">
      <w:start w:val="1"/>
      <w:numFmt w:val="lowerLetter"/>
      <w:lvlText w:val="%5."/>
      <w:lvlJc w:val="left"/>
      <w:pPr>
        <w:tabs>
          <w:tab w:val="num" w:pos="3600"/>
        </w:tabs>
        <w:ind w:left="3600" w:hanging="360"/>
      </w:pPr>
    </w:lvl>
    <w:lvl w:ilvl="5" w:tplc="52C6D8AA" w:tentative="1">
      <w:start w:val="1"/>
      <w:numFmt w:val="lowerRoman"/>
      <w:lvlText w:val="%6."/>
      <w:lvlJc w:val="right"/>
      <w:pPr>
        <w:tabs>
          <w:tab w:val="num" w:pos="4320"/>
        </w:tabs>
        <w:ind w:left="4320" w:hanging="180"/>
      </w:pPr>
    </w:lvl>
    <w:lvl w:ilvl="6" w:tplc="801629C0" w:tentative="1">
      <w:start w:val="1"/>
      <w:numFmt w:val="decimal"/>
      <w:lvlText w:val="%7."/>
      <w:lvlJc w:val="left"/>
      <w:pPr>
        <w:tabs>
          <w:tab w:val="num" w:pos="5040"/>
        </w:tabs>
        <w:ind w:left="5040" w:hanging="360"/>
      </w:pPr>
    </w:lvl>
    <w:lvl w:ilvl="7" w:tplc="EEC0C9E8" w:tentative="1">
      <w:start w:val="1"/>
      <w:numFmt w:val="lowerLetter"/>
      <w:lvlText w:val="%8."/>
      <w:lvlJc w:val="left"/>
      <w:pPr>
        <w:tabs>
          <w:tab w:val="num" w:pos="5760"/>
        </w:tabs>
        <w:ind w:left="5760" w:hanging="360"/>
      </w:pPr>
    </w:lvl>
    <w:lvl w:ilvl="8" w:tplc="82AA20D6" w:tentative="1">
      <w:start w:val="1"/>
      <w:numFmt w:val="lowerRoman"/>
      <w:lvlText w:val="%9."/>
      <w:lvlJc w:val="right"/>
      <w:pPr>
        <w:tabs>
          <w:tab w:val="num" w:pos="6480"/>
        </w:tabs>
        <w:ind w:left="6480" w:hanging="180"/>
      </w:pPr>
    </w:lvl>
  </w:abstractNum>
  <w:abstractNum w:abstractNumId="28" w15:restartNumberingAfterBreak="0">
    <w:nsid w:val="28364D6B"/>
    <w:multiLevelType w:val="hybridMultilevel"/>
    <w:tmpl w:val="6A582AC2"/>
    <w:lvl w:ilvl="0" w:tplc="FFFFFFFF">
      <w:start w:val="1"/>
      <w:numFmt w:val="bullet"/>
      <w:pStyle w:val="KidmaOpenTopics"/>
      <w:lvlText w:val=""/>
      <w:lvlJc w:val="left"/>
      <w:pPr>
        <w:tabs>
          <w:tab w:val="num" w:pos="567"/>
        </w:tabs>
        <w:ind w:left="567" w:hanging="283"/>
      </w:pPr>
      <w:rPr>
        <w:rFonts w:ascii="Wingdings" w:hAnsi="Wingdings" w:hint="default"/>
        <w:color w:val="FF0000"/>
        <w:sz w:val="32"/>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29" w15:restartNumberingAfterBreak="0">
    <w:nsid w:val="28417859"/>
    <w:multiLevelType w:val="hybridMultilevel"/>
    <w:tmpl w:val="8C9A88D0"/>
    <w:lvl w:ilvl="0" w:tplc="E07A2E02">
      <w:start w:val="1"/>
      <w:numFmt w:val="bullet"/>
      <w:pStyle w:val="TableBullet"/>
      <w:lvlText w:val=""/>
      <w:lvlJc w:val="left"/>
      <w:pPr>
        <w:ind w:left="720" w:hanging="360"/>
      </w:pPr>
      <w:rPr>
        <w:rFonts w:ascii="Symbol" w:hAnsi="Symbol" w:hint="default"/>
      </w:rPr>
    </w:lvl>
    <w:lvl w:ilvl="1" w:tplc="51B4D342" w:tentative="1">
      <w:start w:val="1"/>
      <w:numFmt w:val="bullet"/>
      <w:lvlText w:val="o"/>
      <w:lvlJc w:val="left"/>
      <w:pPr>
        <w:ind w:left="1440" w:hanging="360"/>
      </w:pPr>
      <w:rPr>
        <w:rFonts w:ascii="Courier New" w:hAnsi="Courier New" w:cs="Courier New" w:hint="default"/>
      </w:rPr>
    </w:lvl>
    <w:lvl w:ilvl="2" w:tplc="25B60028" w:tentative="1">
      <w:start w:val="1"/>
      <w:numFmt w:val="bullet"/>
      <w:lvlText w:val=""/>
      <w:lvlJc w:val="left"/>
      <w:pPr>
        <w:ind w:left="2160" w:hanging="360"/>
      </w:pPr>
      <w:rPr>
        <w:rFonts w:ascii="Wingdings" w:hAnsi="Wingdings" w:hint="default"/>
      </w:rPr>
    </w:lvl>
    <w:lvl w:ilvl="3" w:tplc="78FE35A0" w:tentative="1">
      <w:start w:val="1"/>
      <w:numFmt w:val="bullet"/>
      <w:lvlText w:val=""/>
      <w:lvlJc w:val="left"/>
      <w:pPr>
        <w:ind w:left="2880" w:hanging="360"/>
      </w:pPr>
      <w:rPr>
        <w:rFonts w:ascii="Symbol" w:hAnsi="Symbol" w:hint="default"/>
      </w:rPr>
    </w:lvl>
    <w:lvl w:ilvl="4" w:tplc="CC987E96" w:tentative="1">
      <w:start w:val="1"/>
      <w:numFmt w:val="bullet"/>
      <w:lvlText w:val="o"/>
      <w:lvlJc w:val="left"/>
      <w:pPr>
        <w:ind w:left="3600" w:hanging="360"/>
      </w:pPr>
      <w:rPr>
        <w:rFonts w:ascii="Courier New" w:hAnsi="Courier New" w:cs="Courier New" w:hint="default"/>
      </w:rPr>
    </w:lvl>
    <w:lvl w:ilvl="5" w:tplc="B57616EA" w:tentative="1">
      <w:start w:val="1"/>
      <w:numFmt w:val="bullet"/>
      <w:lvlText w:val=""/>
      <w:lvlJc w:val="left"/>
      <w:pPr>
        <w:ind w:left="4320" w:hanging="360"/>
      </w:pPr>
      <w:rPr>
        <w:rFonts w:ascii="Wingdings" w:hAnsi="Wingdings" w:hint="default"/>
      </w:rPr>
    </w:lvl>
    <w:lvl w:ilvl="6" w:tplc="7DB4E53C" w:tentative="1">
      <w:start w:val="1"/>
      <w:numFmt w:val="bullet"/>
      <w:lvlText w:val=""/>
      <w:lvlJc w:val="left"/>
      <w:pPr>
        <w:ind w:left="5040" w:hanging="360"/>
      </w:pPr>
      <w:rPr>
        <w:rFonts w:ascii="Symbol" w:hAnsi="Symbol" w:hint="default"/>
      </w:rPr>
    </w:lvl>
    <w:lvl w:ilvl="7" w:tplc="C6D0A2C2" w:tentative="1">
      <w:start w:val="1"/>
      <w:numFmt w:val="bullet"/>
      <w:lvlText w:val="o"/>
      <w:lvlJc w:val="left"/>
      <w:pPr>
        <w:ind w:left="5760" w:hanging="360"/>
      </w:pPr>
      <w:rPr>
        <w:rFonts w:ascii="Courier New" w:hAnsi="Courier New" w:cs="Courier New" w:hint="default"/>
      </w:rPr>
    </w:lvl>
    <w:lvl w:ilvl="8" w:tplc="768C4B64" w:tentative="1">
      <w:start w:val="1"/>
      <w:numFmt w:val="bullet"/>
      <w:lvlText w:val=""/>
      <w:lvlJc w:val="left"/>
      <w:pPr>
        <w:ind w:left="6480" w:hanging="360"/>
      </w:pPr>
      <w:rPr>
        <w:rFonts w:ascii="Wingdings" w:hAnsi="Wingdings" w:hint="default"/>
      </w:rPr>
    </w:lvl>
  </w:abstractNum>
  <w:abstractNum w:abstractNumId="30" w15:restartNumberingAfterBreak="0">
    <w:nsid w:val="2AD5602D"/>
    <w:multiLevelType w:val="multilevel"/>
    <w:tmpl w:val="D2E886F4"/>
    <w:styleLink w:val="-"/>
    <w:lvl w:ilvl="0">
      <w:start w:val="1"/>
      <w:numFmt w:val="decimal"/>
      <w:lvlText w:val="%1."/>
      <w:lvlJc w:val="left"/>
      <w:pPr>
        <w:ind w:left="340" w:hanging="340"/>
      </w:pPr>
      <w:rPr>
        <w:rFonts w:hint="default"/>
      </w:rPr>
    </w:lvl>
    <w:lvl w:ilvl="1">
      <w:start w:val="1"/>
      <w:numFmt w:val="decimal"/>
      <w:lvlRestart w:val="0"/>
      <w:lvlText w:val="%1.%2."/>
      <w:lvlJc w:val="left"/>
      <w:pPr>
        <w:ind w:left="1077" w:hanging="737"/>
      </w:pPr>
      <w:rPr>
        <w:rFonts w:hint="default"/>
      </w:rPr>
    </w:lvl>
    <w:lvl w:ilvl="2">
      <w:start w:val="1"/>
      <w:numFmt w:val="decimal"/>
      <w:lvlText w:val="%1.%2.%3."/>
      <w:lvlJc w:val="left"/>
      <w:pPr>
        <w:ind w:left="1530" w:hanging="510"/>
      </w:pPr>
      <w:rPr>
        <w:rFonts w:hint="default"/>
      </w:rPr>
    </w:lvl>
    <w:lvl w:ilvl="3">
      <w:start w:val="1"/>
      <w:numFmt w:val="decimal"/>
      <w:lvlText w:val="%1.%2.%3.%4."/>
      <w:lvlJc w:val="left"/>
      <w:pPr>
        <w:ind w:left="1870" w:hanging="510"/>
      </w:pPr>
      <w:rPr>
        <w:rFonts w:hint="default"/>
      </w:rPr>
    </w:lvl>
    <w:lvl w:ilvl="4">
      <w:start w:val="1"/>
      <w:numFmt w:val="decimal"/>
      <w:lvlText w:val="%1.%2.%3.%4.%5."/>
      <w:lvlJc w:val="left"/>
      <w:pPr>
        <w:ind w:left="2210" w:hanging="510"/>
      </w:pPr>
      <w:rPr>
        <w:rFonts w:hint="default"/>
      </w:rPr>
    </w:lvl>
    <w:lvl w:ilvl="5">
      <w:start w:val="1"/>
      <w:numFmt w:val="decimal"/>
      <w:lvlText w:val="%1.%2.%3.%4.%5.%6."/>
      <w:lvlJc w:val="left"/>
      <w:pPr>
        <w:ind w:left="2550" w:hanging="510"/>
      </w:pPr>
      <w:rPr>
        <w:rFonts w:hint="default"/>
      </w:rPr>
    </w:lvl>
    <w:lvl w:ilvl="6">
      <w:start w:val="1"/>
      <w:numFmt w:val="decimal"/>
      <w:lvlText w:val="%1.%2.%3.%4.%5.%6.%7."/>
      <w:lvlJc w:val="left"/>
      <w:pPr>
        <w:ind w:left="2890" w:hanging="510"/>
      </w:pPr>
      <w:rPr>
        <w:rFonts w:hint="default"/>
      </w:rPr>
    </w:lvl>
    <w:lvl w:ilvl="7">
      <w:start w:val="1"/>
      <w:numFmt w:val="decimal"/>
      <w:lvlText w:val="%1.%2.%3.%4.%5.%6.%7.%8."/>
      <w:lvlJc w:val="left"/>
      <w:pPr>
        <w:ind w:left="3230" w:hanging="510"/>
      </w:pPr>
      <w:rPr>
        <w:rFonts w:hint="default"/>
      </w:rPr>
    </w:lvl>
    <w:lvl w:ilvl="8">
      <w:start w:val="1"/>
      <w:numFmt w:val="decimal"/>
      <w:lvlText w:val="%1.%2.%3.%4.%5.%6.%7.%8.%9."/>
      <w:lvlJc w:val="left"/>
      <w:pPr>
        <w:ind w:left="3570" w:hanging="510"/>
      </w:pPr>
      <w:rPr>
        <w:rFonts w:hint="default"/>
      </w:rPr>
    </w:lvl>
  </w:abstractNum>
  <w:abstractNum w:abstractNumId="31" w15:restartNumberingAfterBreak="0">
    <w:nsid w:val="2B31373C"/>
    <w:multiLevelType w:val="hybridMultilevel"/>
    <w:tmpl w:val="C0842584"/>
    <w:lvl w:ilvl="0" w:tplc="F73C6D22">
      <w:start w:val="1"/>
      <w:numFmt w:val="bullet"/>
      <w:pStyle w:val="BulletList3"/>
      <w:lvlText w:val=""/>
      <w:lvlJc w:val="left"/>
      <w:pPr>
        <w:tabs>
          <w:tab w:val="num" w:pos="1440"/>
        </w:tabs>
        <w:ind w:left="1440" w:hanging="357"/>
      </w:pPr>
      <w:rPr>
        <w:rFonts w:ascii="Symbol" w:hAnsi="Symbol"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32" w15:restartNumberingAfterBreak="0">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hint="default"/>
      </w:rPr>
    </w:lvl>
  </w:abstractNum>
  <w:abstractNum w:abstractNumId="33" w15:restartNumberingAfterBreak="0">
    <w:nsid w:val="2E9B3DFB"/>
    <w:multiLevelType w:val="hybridMultilevel"/>
    <w:tmpl w:val="033EDEDA"/>
    <w:lvl w:ilvl="0" w:tplc="DE22447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00E6C9BA">
      <w:start w:val="1"/>
      <w:numFmt w:val="lowerLetter"/>
      <w:pStyle w:val="CharChar"/>
      <w:lvlText w:val="%2."/>
      <w:lvlJc w:val="left"/>
      <w:pPr>
        <w:ind w:left="1440" w:hanging="360"/>
      </w:pPr>
    </w:lvl>
    <w:lvl w:ilvl="2" w:tplc="790A135C" w:tentative="1">
      <w:start w:val="1"/>
      <w:numFmt w:val="lowerRoman"/>
      <w:lvlText w:val="%3."/>
      <w:lvlJc w:val="right"/>
      <w:pPr>
        <w:ind w:left="2160" w:hanging="180"/>
      </w:pPr>
    </w:lvl>
    <w:lvl w:ilvl="3" w:tplc="0D64FB7A" w:tentative="1">
      <w:start w:val="1"/>
      <w:numFmt w:val="decimal"/>
      <w:lvlText w:val="%4."/>
      <w:lvlJc w:val="left"/>
      <w:pPr>
        <w:ind w:left="2880" w:hanging="360"/>
      </w:pPr>
    </w:lvl>
    <w:lvl w:ilvl="4" w:tplc="FDFAFDF6" w:tentative="1">
      <w:start w:val="1"/>
      <w:numFmt w:val="lowerLetter"/>
      <w:lvlText w:val="%5."/>
      <w:lvlJc w:val="left"/>
      <w:pPr>
        <w:ind w:left="3600" w:hanging="360"/>
      </w:pPr>
    </w:lvl>
    <w:lvl w:ilvl="5" w:tplc="8EF82ECE" w:tentative="1">
      <w:start w:val="1"/>
      <w:numFmt w:val="lowerRoman"/>
      <w:lvlText w:val="%6."/>
      <w:lvlJc w:val="right"/>
      <w:pPr>
        <w:ind w:left="4320" w:hanging="180"/>
      </w:pPr>
    </w:lvl>
    <w:lvl w:ilvl="6" w:tplc="EF6823A0" w:tentative="1">
      <w:start w:val="1"/>
      <w:numFmt w:val="decimal"/>
      <w:lvlText w:val="%7."/>
      <w:lvlJc w:val="left"/>
      <w:pPr>
        <w:ind w:left="5040" w:hanging="360"/>
      </w:pPr>
    </w:lvl>
    <w:lvl w:ilvl="7" w:tplc="2506E0A0" w:tentative="1">
      <w:start w:val="1"/>
      <w:numFmt w:val="lowerLetter"/>
      <w:lvlText w:val="%8."/>
      <w:lvlJc w:val="left"/>
      <w:pPr>
        <w:ind w:left="5760" w:hanging="360"/>
      </w:pPr>
    </w:lvl>
    <w:lvl w:ilvl="8" w:tplc="1F4C1E06" w:tentative="1">
      <w:start w:val="1"/>
      <w:numFmt w:val="lowerRoman"/>
      <w:lvlText w:val="%9."/>
      <w:lvlJc w:val="right"/>
      <w:pPr>
        <w:ind w:left="6480" w:hanging="180"/>
      </w:pPr>
    </w:lvl>
  </w:abstractNum>
  <w:abstractNum w:abstractNumId="34" w15:restartNumberingAfterBreak="0">
    <w:nsid w:val="2EB63FDF"/>
    <w:multiLevelType w:val="hybridMultilevel"/>
    <w:tmpl w:val="297CE8F4"/>
    <w:lvl w:ilvl="0" w:tplc="FFFFFFFF">
      <w:start w:val="1"/>
      <w:numFmt w:val="hebrew1"/>
      <w:pStyle w:val="a3"/>
      <w:lvlText w:val="%1."/>
      <w:lvlJc w:val="center"/>
      <w:pPr>
        <w:tabs>
          <w:tab w:val="num" w:pos="360"/>
        </w:tabs>
        <w:ind w:left="360" w:hanging="360"/>
      </w:pPr>
      <w:rPr>
        <w:rFonts w:cs="Times New Roman"/>
        <w:szCs w:val="24"/>
      </w:rPr>
    </w:lvl>
    <w:lvl w:ilvl="1" w:tplc="FFFFFFFF">
      <w:start w:val="1"/>
      <w:numFmt w:val="decimal"/>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35" w15:restartNumberingAfterBreak="0">
    <w:nsid w:val="3141578B"/>
    <w:multiLevelType w:val="hybridMultilevel"/>
    <w:tmpl w:val="B9B0296C"/>
    <w:lvl w:ilvl="0" w:tplc="0409000F">
      <w:start w:val="1"/>
      <w:numFmt w:val="bullet"/>
      <w:pStyle w:val="Kidmabullet4"/>
      <w:lvlText w:val=""/>
      <w:lvlJc w:val="left"/>
      <w:pPr>
        <w:tabs>
          <w:tab w:val="num" w:pos="1361"/>
        </w:tabs>
        <w:ind w:left="1361" w:hanging="397"/>
      </w:pPr>
      <w:rPr>
        <w:rFonts w:ascii="Symbol" w:hAnsi="Symbol" w:hint="default"/>
        <w:color w:val="auto"/>
        <w:sz w:val="24"/>
      </w:rPr>
    </w:lvl>
    <w:lvl w:ilvl="1" w:tplc="04090001">
      <w:start w:val="1"/>
      <w:numFmt w:val="bullet"/>
      <w:lvlText w:val="o"/>
      <w:lvlJc w:val="left"/>
      <w:pPr>
        <w:tabs>
          <w:tab w:val="num" w:pos="1724"/>
        </w:tabs>
        <w:ind w:left="1724" w:hanging="360"/>
      </w:pPr>
      <w:rPr>
        <w:rFonts w:ascii="Courier New" w:hAnsi="Courier New" w:hint="default"/>
      </w:rPr>
    </w:lvl>
    <w:lvl w:ilvl="2" w:tplc="0409001B" w:tentative="1">
      <w:start w:val="1"/>
      <w:numFmt w:val="bullet"/>
      <w:lvlText w:val=""/>
      <w:lvlJc w:val="left"/>
      <w:pPr>
        <w:tabs>
          <w:tab w:val="num" w:pos="2444"/>
        </w:tabs>
        <w:ind w:left="2444" w:hanging="360"/>
      </w:pPr>
      <w:rPr>
        <w:rFonts w:ascii="Wingdings" w:hAnsi="Wingdings" w:hint="default"/>
      </w:rPr>
    </w:lvl>
    <w:lvl w:ilvl="3" w:tplc="0409000F" w:tentative="1">
      <w:start w:val="1"/>
      <w:numFmt w:val="bullet"/>
      <w:lvlText w:val=""/>
      <w:lvlJc w:val="left"/>
      <w:pPr>
        <w:tabs>
          <w:tab w:val="num" w:pos="3164"/>
        </w:tabs>
        <w:ind w:left="3164" w:hanging="360"/>
      </w:pPr>
      <w:rPr>
        <w:rFonts w:ascii="Symbol" w:hAnsi="Symbol" w:hint="default"/>
      </w:rPr>
    </w:lvl>
    <w:lvl w:ilvl="4" w:tplc="04090019" w:tentative="1">
      <w:start w:val="1"/>
      <w:numFmt w:val="bullet"/>
      <w:lvlText w:val="o"/>
      <w:lvlJc w:val="left"/>
      <w:pPr>
        <w:tabs>
          <w:tab w:val="num" w:pos="3884"/>
        </w:tabs>
        <w:ind w:left="3884" w:hanging="360"/>
      </w:pPr>
      <w:rPr>
        <w:rFonts w:ascii="Courier New" w:hAnsi="Courier New" w:hint="default"/>
      </w:rPr>
    </w:lvl>
    <w:lvl w:ilvl="5" w:tplc="0409001B" w:tentative="1">
      <w:start w:val="1"/>
      <w:numFmt w:val="bullet"/>
      <w:lvlText w:val=""/>
      <w:lvlJc w:val="left"/>
      <w:pPr>
        <w:tabs>
          <w:tab w:val="num" w:pos="4604"/>
        </w:tabs>
        <w:ind w:left="4604" w:hanging="360"/>
      </w:pPr>
      <w:rPr>
        <w:rFonts w:ascii="Wingdings" w:hAnsi="Wingdings" w:hint="default"/>
      </w:rPr>
    </w:lvl>
    <w:lvl w:ilvl="6" w:tplc="0409000F" w:tentative="1">
      <w:start w:val="1"/>
      <w:numFmt w:val="bullet"/>
      <w:lvlText w:val=""/>
      <w:lvlJc w:val="left"/>
      <w:pPr>
        <w:tabs>
          <w:tab w:val="num" w:pos="5324"/>
        </w:tabs>
        <w:ind w:left="5324" w:hanging="360"/>
      </w:pPr>
      <w:rPr>
        <w:rFonts w:ascii="Symbol" w:hAnsi="Symbol" w:hint="default"/>
      </w:rPr>
    </w:lvl>
    <w:lvl w:ilvl="7" w:tplc="04090019" w:tentative="1">
      <w:start w:val="1"/>
      <w:numFmt w:val="bullet"/>
      <w:lvlText w:val="o"/>
      <w:lvlJc w:val="left"/>
      <w:pPr>
        <w:tabs>
          <w:tab w:val="num" w:pos="6044"/>
        </w:tabs>
        <w:ind w:left="6044" w:hanging="360"/>
      </w:pPr>
      <w:rPr>
        <w:rFonts w:ascii="Courier New" w:hAnsi="Courier New" w:hint="default"/>
      </w:rPr>
    </w:lvl>
    <w:lvl w:ilvl="8" w:tplc="0409001B" w:tentative="1">
      <w:start w:val="1"/>
      <w:numFmt w:val="bullet"/>
      <w:lvlText w:val=""/>
      <w:lvlJc w:val="left"/>
      <w:pPr>
        <w:tabs>
          <w:tab w:val="num" w:pos="6764"/>
        </w:tabs>
        <w:ind w:left="6764" w:hanging="360"/>
      </w:pPr>
      <w:rPr>
        <w:rFonts w:ascii="Wingdings" w:hAnsi="Wingdings" w:hint="default"/>
      </w:rPr>
    </w:lvl>
  </w:abstractNum>
  <w:abstractNum w:abstractNumId="36" w15:restartNumberingAfterBreak="0">
    <w:nsid w:val="32FA5F0B"/>
    <w:multiLevelType w:val="multilevel"/>
    <w:tmpl w:val="70249572"/>
    <w:lvl w:ilvl="0">
      <w:start w:val="1"/>
      <w:numFmt w:val="hebrew1"/>
      <w:pStyle w:val="AlphaList0"/>
      <w:lvlText w:val="%1."/>
      <w:lvlJc w:val="left"/>
      <w:pPr>
        <w:tabs>
          <w:tab w:val="num" w:pos="357"/>
        </w:tabs>
        <w:ind w:left="357" w:hanging="357"/>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37" w15:restartNumberingAfterBreak="0">
    <w:nsid w:val="348F1E7A"/>
    <w:multiLevelType w:val="multilevel"/>
    <w:tmpl w:val="E33AC8CA"/>
    <w:lvl w:ilvl="0">
      <w:start w:val="1"/>
      <w:numFmt w:val="decimal"/>
      <w:pStyle w:val="OutlineList0"/>
      <w:lvlText w:val="%1."/>
      <w:lvlJc w:val="left"/>
      <w:pPr>
        <w:tabs>
          <w:tab w:val="num" w:pos="720"/>
        </w:tabs>
        <w:ind w:left="720" w:hanging="720"/>
      </w:pPr>
      <w:rPr>
        <w:rFonts w:hint="default"/>
      </w:rPr>
    </w:lvl>
    <w:lvl w:ilvl="1">
      <w:start w:val="1"/>
      <w:numFmt w:val="decimal"/>
      <w:pStyle w:val="OutlineList1"/>
      <w:lvlText w:val="%1.%2"/>
      <w:lvlJc w:val="left"/>
      <w:pPr>
        <w:tabs>
          <w:tab w:val="num" w:pos="720"/>
        </w:tabs>
        <w:ind w:left="720" w:hanging="720"/>
      </w:pPr>
      <w:rPr>
        <w:rFonts w:hint="default"/>
      </w:rPr>
    </w:lvl>
    <w:lvl w:ilvl="2">
      <w:start w:val="1"/>
      <w:numFmt w:val="decimal"/>
      <w:pStyle w:val="OutlineList2"/>
      <w:lvlText w:val="%1.%2.%3"/>
      <w:lvlJc w:val="left"/>
      <w:pPr>
        <w:tabs>
          <w:tab w:val="num" w:pos="720"/>
        </w:tabs>
        <w:ind w:left="720" w:hanging="720"/>
      </w:pPr>
      <w:rPr>
        <w:rFonts w:hint="default"/>
      </w:rPr>
    </w:lvl>
    <w:lvl w:ilvl="3">
      <w:start w:val="1"/>
      <w:numFmt w:val="decimal"/>
      <w:pStyle w:val="OutlineList3"/>
      <w:lvlText w:val="%1.%2.%3.%4"/>
      <w:lvlJc w:val="left"/>
      <w:pPr>
        <w:tabs>
          <w:tab w:val="num" w:pos="720"/>
        </w:tabs>
        <w:ind w:left="720" w:hanging="720"/>
      </w:pPr>
      <w:rPr>
        <w:rFonts w:hint="default"/>
      </w:rPr>
    </w:lvl>
    <w:lvl w:ilvl="4">
      <w:start w:val="1"/>
      <w:numFmt w:val="decimal"/>
      <w:lvlText w:val="%1.%2.%3.%4.%5"/>
      <w:lvlJc w:val="left"/>
      <w:pPr>
        <w:tabs>
          <w:tab w:val="num" w:pos="720"/>
        </w:tabs>
        <w:ind w:left="720" w:hanging="720"/>
      </w:pPr>
      <w:rPr>
        <w:rFonts w:hint="default"/>
      </w:rPr>
    </w:lvl>
    <w:lvl w:ilvl="5">
      <w:start w:val="1"/>
      <w:numFmt w:val="decimal"/>
      <w:lvlText w:val="%1.%2.%3.%4.%5.%6"/>
      <w:lvlJc w:val="left"/>
      <w:pPr>
        <w:tabs>
          <w:tab w:val="num" w:pos="720"/>
        </w:tabs>
        <w:ind w:left="720" w:hanging="720"/>
      </w:pPr>
      <w:rPr>
        <w:rFonts w:hint="default"/>
      </w:rPr>
    </w:lvl>
    <w:lvl w:ilvl="6">
      <w:start w:val="1"/>
      <w:numFmt w:val="decimal"/>
      <w:lvlText w:val="%1.%2.%3.%4.%5.%6.%7"/>
      <w:lvlJc w:val="left"/>
      <w:pPr>
        <w:tabs>
          <w:tab w:val="num" w:pos="720"/>
        </w:tabs>
        <w:ind w:left="720" w:hanging="720"/>
      </w:pPr>
      <w:rPr>
        <w:rFonts w:hint="default"/>
      </w:rPr>
    </w:lvl>
    <w:lvl w:ilvl="7">
      <w:start w:val="1"/>
      <w:numFmt w:val="decimal"/>
      <w:lvlText w:val="%1.%2.%3.%4.%5.%6.%7.%8"/>
      <w:lvlJc w:val="left"/>
      <w:pPr>
        <w:tabs>
          <w:tab w:val="num" w:pos="720"/>
        </w:tabs>
        <w:ind w:left="720" w:hanging="720"/>
      </w:pPr>
      <w:rPr>
        <w:rFonts w:hint="default"/>
      </w:rPr>
    </w:lvl>
    <w:lvl w:ilvl="8">
      <w:start w:val="1"/>
      <w:numFmt w:val="decimal"/>
      <w:lvlText w:val="%1.%2.%3.%4.%5.%6.%7.%8.%9"/>
      <w:lvlJc w:val="left"/>
      <w:pPr>
        <w:tabs>
          <w:tab w:val="num" w:pos="720"/>
        </w:tabs>
        <w:ind w:left="720" w:hanging="720"/>
      </w:pPr>
      <w:rPr>
        <w:rFonts w:hint="default"/>
      </w:rPr>
    </w:lvl>
  </w:abstractNum>
  <w:abstractNum w:abstractNumId="38" w15:restartNumberingAfterBreak="0">
    <w:nsid w:val="35B221CA"/>
    <w:multiLevelType w:val="multilevel"/>
    <w:tmpl w:val="5D74ADBE"/>
    <w:lvl w:ilvl="0">
      <w:start w:val="1"/>
      <w:numFmt w:val="decimal"/>
      <w:pStyle w:val="Indented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2211"/>
        </w:tabs>
        <w:ind w:left="2211" w:hanging="1128"/>
      </w:pPr>
      <w:rPr>
        <w:rFonts w:hint="default"/>
      </w:rPr>
    </w:lvl>
    <w:lvl w:ilvl="3">
      <w:start w:val="1"/>
      <w:numFmt w:val="decimal"/>
      <w:lvlText w:val="%1.%2.%3.%4"/>
      <w:lvlJc w:val="left"/>
      <w:pPr>
        <w:tabs>
          <w:tab w:val="num" w:pos="2569"/>
        </w:tabs>
        <w:ind w:left="2569" w:hanging="1486"/>
      </w:pPr>
      <w:rPr>
        <w:rFonts w:hint="default"/>
      </w:rPr>
    </w:lvl>
    <w:lvl w:ilvl="4">
      <w:start w:val="1"/>
      <w:numFmt w:val="decimal"/>
      <w:lvlText w:val="%1.%2.%3.%4.%5"/>
      <w:lvlJc w:val="left"/>
      <w:pPr>
        <w:tabs>
          <w:tab w:val="num" w:pos="2926"/>
        </w:tabs>
        <w:ind w:left="2926" w:hanging="1843"/>
      </w:pPr>
      <w:rPr>
        <w:rFonts w:hint="default"/>
      </w:rPr>
    </w:lvl>
    <w:lvl w:ilvl="5">
      <w:start w:val="1"/>
      <w:numFmt w:val="decimal"/>
      <w:lvlText w:val="%1.%2.%3.%4.%5.%6"/>
      <w:lvlJc w:val="left"/>
      <w:pPr>
        <w:tabs>
          <w:tab w:val="num" w:pos="3283"/>
        </w:tabs>
        <w:ind w:left="3283" w:hanging="2200"/>
      </w:pPr>
      <w:rPr>
        <w:rFonts w:hint="default"/>
      </w:rPr>
    </w:lvl>
    <w:lvl w:ilvl="6">
      <w:start w:val="1"/>
      <w:numFmt w:val="decimal"/>
      <w:lvlText w:val="%1.%2.%3.%4.%5.%6.%7"/>
      <w:lvlJc w:val="left"/>
      <w:pPr>
        <w:tabs>
          <w:tab w:val="num" w:pos="3640"/>
        </w:tabs>
        <w:ind w:left="3640" w:hanging="2557"/>
      </w:pPr>
      <w:rPr>
        <w:rFonts w:hint="default"/>
      </w:rPr>
    </w:lvl>
    <w:lvl w:ilvl="7">
      <w:start w:val="1"/>
      <w:numFmt w:val="decimal"/>
      <w:lvlText w:val="%1.%2.%3.%4.%5.%6.%7.%8"/>
      <w:lvlJc w:val="left"/>
      <w:pPr>
        <w:tabs>
          <w:tab w:val="num" w:pos="3997"/>
        </w:tabs>
        <w:ind w:left="3997" w:hanging="2914"/>
      </w:pPr>
      <w:rPr>
        <w:rFonts w:hint="default"/>
      </w:rPr>
    </w:lvl>
    <w:lvl w:ilvl="8">
      <w:start w:val="1"/>
      <w:numFmt w:val="decimal"/>
      <w:lvlText w:val="%1.%2.%3.%4.%5.%6.%7.%8.%9"/>
      <w:lvlJc w:val="left"/>
      <w:pPr>
        <w:tabs>
          <w:tab w:val="num" w:pos="4355"/>
        </w:tabs>
        <w:ind w:left="4355" w:hanging="3272"/>
      </w:pPr>
      <w:rPr>
        <w:rFonts w:hint="default"/>
      </w:rPr>
    </w:lvl>
  </w:abstractNum>
  <w:abstractNum w:abstractNumId="39" w15:restartNumberingAfterBreak="0">
    <w:nsid w:val="3CD62704"/>
    <w:multiLevelType w:val="hybridMultilevel"/>
    <w:tmpl w:val="99DCF1FA"/>
    <w:lvl w:ilvl="0" w:tplc="B0D67216">
      <w:start w:val="1"/>
      <w:numFmt w:val="bullet"/>
      <w:pStyle w:val="Remark1"/>
      <w:lvlText w:val=""/>
      <w:lvlJc w:val="left"/>
      <w:pPr>
        <w:tabs>
          <w:tab w:val="num" w:pos="720"/>
        </w:tabs>
        <w:ind w:left="720" w:hanging="363"/>
      </w:pPr>
      <w:rPr>
        <w:rFonts w:ascii="Wingdings" w:hAnsi="Wingdings" w:hint="default"/>
      </w:rPr>
    </w:lvl>
    <w:lvl w:ilvl="1" w:tplc="13E23866" w:tentative="1">
      <w:start w:val="1"/>
      <w:numFmt w:val="bullet"/>
      <w:lvlText w:val="o"/>
      <w:lvlJc w:val="left"/>
      <w:pPr>
        <w:tabs>
          <w:tab w:val="num" w:pos="1440"/>
        </w:tabs>
        <w:ind w:left="1440" w:right="1440" w:hanging="360"/>
      </w:pPr>
      <w:rPr>
        <w:rFonts w:ascii="Courier New" w:hAnsi="Courier New" w:hint="default"/>
      </w:rPr>
    </w:lvl>
    <w:lvl w:ilvl="2" w:tplc="E9B8E89A" w:tentative="1">
      <w:start w:val="1"/>
      <w:numFmt w:val="bullet"/>
      <w:lvlText w:val=""/>
      <w:lvlJc w:val="left"/>
      <w:pPr>
        <w:tabs>
          <w:tab w:val="num" w:pos="2160"/>
        </w:tabs>
        <w:ind w:left="2160" w:right="2160" w:hanging="360"/>
      </w:pPr>
      <w:rPr>
        <w:rFonts w:ascii="Wingdings" w:hAnsi="Wingdings" w:hint="default"/>
      </w:rPr>
    </w:lvl>
    <w:lvl w:ilvl="3" w:tplc="E9668F46" w:tentative="1">
      <w:start w:val="1"/>
      <w:numFmt w:val="bullet"/>
      <w:lvlText w:val=""/>
      <w:lvlJc w:val="left"/>
      <w:pPr>
        <w:tabs>
          <w:tab w:val="num" w:pos="2880"/>
        </w:tabs>
        <w:ind w:left="2880" w:right="2880" w:hanging="360"/>
      </w:pPr>
      <w:rPr>
        <w:rFonts w:ascii="Symbol" w:hAnsi="Symbol" w:hint="default"/>
      </w:rPr>
    </w:lvl>
    <w:lvl w:ilvl="4" w:tplc="E7B828EE" w:tentative="1">
      <w:start w:val="1"/>
      <w:numFmt w:val="bullet"/>
      <w:lvlText w:val="o"/>
      <w:lvlJc w:val="left"/>
      <w:pPr>
        <w:tabs>
          <w:tab w:val="num" w:pos="3600"/>
        </w:tabs>
        <w:ind w:left="3600" w:right="3600" w:hanging="360"/>
      </w:pPr>
      <w:rPr>
        <w:rFonts w:ascii="Courier New" w:hAnsi="Courier New" w:hint="default"/>
      </w:rPr>
    </w:lvl>
    <w:lvl w:ilvl="5" w:tplc="7DC2E7DE" w:tentative="1">
      <w:start w:val="1"/>
      <w:numFmt w:val="bullet"/>
      <w:lvlText w:val=""/>
      <w:lvlJc w:val="left"/>
      <w:pPr>
        <w:tabs>
          <w:tab w:val="num" w:pos="4320"/>
        </w:tabs>
        <w:ind w:left="4320" w:right="4320" w:hanging="360"/>
      </w:pPr>
      <w:rPr>
        <w:rFonts w:ascii="Wingdings" w:hAnsi="Wingdings" w:hint="default"/>
      </w:rPr>
    </w:lvl>
    <w:lvl w:ilvl="6" w:tplc="C6E27DD0" w:tentative="1">
      <w:start w:val="1"/>
      <w:numFmt w:val="bullet"/>
      <w:lvlText w:val=""/>
      <w:lvlJc w:val="left"/>
      <w:pPr>
        <w:tabs>
          <w:tab w:val="num" w:pos="5040"/>
        </w:tabs>
        <w:ind w:left="5040" w:right="5040" w:hanging="360"/>
      </w:pPr>
      <w:rPr>
        <w:rFonts w:ascii="Symbol" w:hAnsi="Symbol" w:hint="default"/>
      </w:rPr>
    </w:lvl>
    <w:lvl w:ilvl="7" w:tplc="06B6C250" w:tentative="1">
      <w:start w:val="1"/>
      <w:numFmt w:val="bullet"/>
      <w:lvlText w:val="o"/>
      <w:lvlJc w:val="left"/>
      <w:pPr>
        <w:tabs>
          <w:tab w:val="num" w:pos="5760"/>
        </w:tabs>
        <w:ind w:left="5760" w:right="5760" w:hanging="360"/>
      </w:pPr>
      <w:rPr>
        <w:rFonts w:ascii="Courier New" w:hAnsi="Courier New" w:hint="default"/>
      </w:rPr>
    </w:lvl>
    <w:lvl w:ilvl="8" w:tplc="1C149318" w:tentative="1">
      <w:start w:val="1"/>
      <w:numFmt w:val="bullet"/>
      <w:lvlText w:val=""/>
      <w:lvlJc w:val="left"/>
      <w:pPr>
        <w:tabs>
          <w:tab w:val="num" w:pos="6480"/>
        </w:tabs>
        <w:ind w:left="6480" w:right="6480" w:hanging="360"/>
      </w:pPr>
      <w:rPr>
        <w:rFonts w:ascii="Wingdings" w:hAnsi="Wingdings" w:hint="default"/>
      </w:rPr>
    </w:lvl>
  </w:abstractNum>
  <w:abstractNum w:abstractNumId="40" w15:restartNumberingAfterBreak="0">
    <w:nsid w:val="41157488"/>
    <w:multiLevelType w:val="hybridMultilevel"/>
    <w:tmpl w:val="AFAE1992"/>
    <w:lvl w:ilvl="0" w:tplc="93082788">
      <w:start w:val="1"/>
      <w:numFmt w:val="bullet"/>
      <w:pStyle w:val="Remark5"/>
      <w:lvlText w:val=""/>
      <w:lvlJc w:val="left"/>
      <w:pPr>
        <w:ind w:left="2574" w:hanging="360"/>
      </w:pPr>
      <w:rPr>
        <w:rFonts w:ascii="Wingdings" w:hAnsi="Wingdings" w:hint="default"/>
      </w:rPr>
    </w:lvl>
    <w:lvl w:ilvl="1" w:tplc="F7749DC0" w:tentative="1">
      <w:start w:val="1"/>
      <w:numFmt w:val="bullet"/>
      <w:lvlText w:val="o"/>
      <w:lvlJc w:val="left"/>
      <w:pPr>
        <w:ind w:left="3294" w:hanging="360"/>
      </w:pPr>
      <w:rPr>
        <w:rFonts w:ascii="Courier New" w:hAnsi="Courier New" w:cs="Courier New" w:hint="default"/>
      </w:rPr>
    </w:lvl>
    <w:lvl w:ilvl="2" w:tplc="475291EA" w:tentative="1">
      <w:start w:val="1"/>
      <w:numFmt w:val="bullet"/>
      <w:lvlText w:val=""/>
      <w:lvlJc w:val="left"/>
      <w:pPr>
        <w:ind w:left="4014" w:hanging="360"/>
      </w:pPr>
      <w:rPr>
        <w:rFonts w:ascii="Wingdings" w:hAnsi="Wingdings" w:hint="default"/>
      </w:rPr>
    </w:lvl>
    <w:lvl w:ilvl="3" w:tplc="2D6A923C" w:tentative="1">
      <w:start w:val="1"/>
      <w:numFmt w:val="bullet"/>
      <w:lvlText w:val=""/>
      <w:lvlJc w:val="left"/>
      <w:pPr>
        <w:ind w:left="4734" w:hanging="360"/>
      </w:pPr>
      <w:rPr>
        <w:rFonts w:ascii="Symbol" w:hAnsi="Symbol" w:hint="default"/>
      </w:rPr>
    </w:lvl>
    <w:lvl w:ilvl="4" w:tplc="87067A9E" w:tentative="1">
      <w:start w:val="1"/>
      <w:numFmt w:val="bullet"/>
      <w:lvlText w:val="o"/>
      <w:lvlJc w:val="left"/>
      <w:pPr>
        <w:ind w:left="5454" w:hanging="360"/>
      </w:pPr>
      <w:rPr>
        <w:rFonts w:ascii="Courier New" w:hAnsi="Courier New" w:cs="Courier New" w:hint="default"/>
      </w:rPr>
    </w:lvl>
    <w:lvl w:ilvl="5" w:tplc="A294B7FE" w:tentative="1">
      <w:start w:val="1"/>
      <w:numFmt w:val="bullet"/>
      <w:lvlText w:val=""/>
      <w:lvlJc w:val="left"/>
      <w:pPr>
        <w:ind w:left="6174" w:hanging="360"/>
      </w:pPr>
      <w:rPr>
        <w:rFonts w:ascii="Wingdings" w:hAnsi="Wingdings" w:hint="default"/>
      </w:rPr>
    </w:lvl>
    <w:lvl w:ilvl="6" w:tplc="22B872AA" w:tentative="1">
      <w:start w:val="1"/>
      <w:numFmt w:val="bullet"/>
      <w:lvlText w:val=""/>
      <w:lvlJc w:val="left"/>
      <w:pPr>
        <w:ind w:left="6894" w:hanging="360"/>
      </w:pPr>
      <w:rPr>
        <w:rFonts w:ascii="Symbol" w:hAnsi="Symbol" w:hint="default"/>
      </w:rPr>
    </w:lvl>
    <w:lvl w:ilvl="7" w:tplc="86A03CF6" w:tentative="1">
      <w:start w:val="1"/>
      <w:numFmt w:val="bullet"/>
      <w:lvlText w:val="o"/>
      <w:lvlJc w:val="left"/>
      <w:pPr>
        <w:ind w:left="7614" w:hanging="360"/>
      </w:pPr>
      <w:rPr>
        <w:rFonts w:ascii="Courier New" w:hAnsi="Courier New" w:cs="Courier New" w:hint="default"/>
      </w:rPr>
    </w:lvl>
    <w:lvl w:ilvl="8" w:tplc="0012025C" w:tentative="1">
      <w:start w:val="1"/>
      <w:numFmt w:val="bullet"/>
      <w:lvlText w:val=""/>
      <w:lvlJc w:val="left"/>
      <w:pPr>
        <w:ind w:left="8334" w:hanging="360"/>
      </w:pPr>
      <w:rPr>
        <w:rFonts w:ascii="Wingdings" w:hAnsi="Wingdings" w:hint="default"/>
      </w:rPr>
    </w:lvl>
  </w:abstractNum>
  <w:abstractNum w:abstractNumId="41" w15:restartNumberingAfterBreak="0">
    <w:nsid w:val="42D0646D"/>
    <w:multiLevelType w:val="hybridMultilevel"/>
    <w:tmpl w:val="6C78AD30"/>
    <w:lvl w:ilvl="0" w:tplc="368AC59C">
      <w:start w:val="1"/>
      <w:numFmt w:val="hebrew1"/>
      <w:pStyle w:val="AlphaList5"/>
      <w:lvlText w:val="%1."/>
      <w:lvlJc w:val="left"/>
      <w:pPr>
        <w:ind w:left="2214" w:hanging="360"/>
      </w:pPr>
      <w:rPr>
        <w:rFonts w:hint="default"/>
      </w:rPr>
    </w:lvl>
    <w:lvl w:ilvl="1" w:tplc="04090003" w:tentative="1">
      <w:start w:val="1"/>
      <w:numFmt w:val="lowerLetter"/>
      <w:lvlText w:val="%2."/>
      <w:lvlJc w:val="left"/>
      <w:pPr>
        <w:ind w:left="1440" w:hanging="360"/>
      </w:pPr>
    </w:lvl>
    <w:lvl w:ilvl="2" w:tplc="04090005" w:tentative="1">
      <w:start w:val="1"/>
      <w:numFmt w:val="lowerRoman"/>
      <w:lvlText w:val="%3."/>
      <w:lvlJc w:val="right"/>
      <w:pPr>
        <w:ind w:left="2160" w:hanging="180"/>
      </w:pPr>
    </w:lvl>
    <w:lvl w:ilvl="3" w:tplc="04090001" w:tentative="1">
      <w:start w:val="1"/>
      <w:numFmt w:val="decimal"/>
      <w:lvlText w:val="%4."/>
      <w:lvlJc w:val="left"/>
      <w:pPr>
        <w:ind w:left="2880" w:hanging="360"/>
      </w:pPr>
    </w:lvl>
    <w:lvl w:ilvl="4" w:tplc="04090003" w:tentative="1">
      <w:start w:val="1"/>
      <w:numFmt w:val="lowerLetter"/>
      <w:lvlText w:val="%5."/>
      <w:lvlJc w:val="left"/>
      <w:pPr>
        <w:ind w:left="3600" w:hanging="360"/>
      </w:pPr>
    </w:lvl>
    <w:lvl w:ilvl="5" w:tplc="04090005" w:tentative="1">
      <w:start w:val="1"/>
      <w:numFmt w:val="lowerRoman"/>
      <w:lvlText w:val="%6."/>
      <w:lvlJc w:val="right"/>
      <w:pPr>
        <w:ind w:left="4320" w:hanging="180"/>
      </w:pPr>
    </w:lvl>
    <w:lvl w:ilvl="6" w:tplc="04090001" w:tentative="1">
      <w:start w:val="1"/>
      <w:numFmt w:val="decimal"/>
      <w:lvlText w:val="%7."/>
      <w:lvlJc w:val="left"/>
      <w:pPr>
        <w:ind w:left="5040" w:hanging="360"/>
      </w:pPr>
    </w:lvl>
    <w:lvl w:ilvl="7" w:tplc="04090003" w:tentative="1">
      <w:start w:val="1"/>
      <w:numFmt w:val="lowerLetter"/>
      <w:lvlText w:val="%8."/>
      <w:lvlJc w:val="left"/>
      <w:pPr>
        <w:ind w:left="5760" w:hanging="360"/>
      </w:pPr>
    </w:lvl>
    <w:lvl w:ilvl="8" w:tplc="04090005" w:tentative="1">
      <w:start w:val="1"/>
      <w:numFmt w:val="lowerRoman"/>
      <w:lvlText w:val="%9."/>
      <w:lvlJc w:val="right"/>
      <w:pPr>
        <w:ind w:left="6480" w:hanging="180"/>
      </w:pPr>
    </w:lvl>
  </w:abstractNum>
  <w:abstractNum w:abstractNumId="42" w15:restartNumberingAfterBreak="0">
    <w:nsid w:val="43D8790A"/>
    <w:multiLevelType w:val="singleLevel"/>
    <w:tmpl w:val="BE4263AC"/>
    <w:lvl w:ilvl="0">
      <w:start w:val="1"/>
      <w:numFmt w:val="decimal"/>
      <w:pStyle w:val="NumberList2"/>
      <w:lvlText w:val="%1."/>
      <w:lvlJc w:val="left"/>
      <w:pPr>
        <w:tabs>
          <w:tab w:val="num" w:pos="1083"/>
        </w:tabs>
        <w:ind w:left="1083" w:hanging="363"/>
      </w:pPr>
      <w:rPr>
        <w:rFonts w:hint="default"/>
      </w:rPr>
    </w:lvl>
  </w:abstractNum>
  <w:abstractNum w:abstractNumId="43" w15:restartNumberingAfterBreak="0">
    <w:nsid w:val="470313BE"/>
    <w:multiLevelType w:val="multilevel"/>
    <w:tmpl w:val="88BC2918"/>
    <w:styleLink w:val="10"/>
    <w:lvl w:ilvl="0">
      <w:start w:val="1"/>
      <w:numFmt w:val="decimal"/>
      <w:lvlText w:val="%1"/>
      <w:lvlJc w:val="left"/>
      <w:pPr>
        <w:tabs>
          <w:tab w:val="num" w:pos="720"/>
        </w:tabs>
        <w:ind w:left="720" w:hanging="720"/>
      </w:pPr>
      <w:rPr>
        <w:rFonts w:cs="Times New Roman" w:hint="default"/>
      </w:rPr>
    </w:lvl>
    <w:lvl w:ilvl="1">
      <w:start w:val="1"/>
      <w:numFmt w:val="decimal"/>
      <w:lvlText w:val="%1.%2"/>
      <w:lvlJc w:val="left"/>
      <w:pPr>
        <w:tabs>
          <w:tab w:val="num" w:pos="720"/>
        </w:tabs>
        <w:ind w:left="720" w:hanging="720"/>
      </w:pPr>
      <w:rPr>
        <w:rFonts w:cs="Times New Roman" w:hint="default"/>
      </w:rPr>
    </w:lvl>
    <w:lvl w:ilvl="2">
      <w:start w:val="1"/>
      <w:numFmt w:val="none"/>
      <w:lvlText w:val="1.1.1"/>
      <w:lvlJc w:val="left"/>
      <w:pPr>
        <w:tabs>
          <w:tab w:val="num" w:pos="363"/>
        </w:tabs>
        <w:ind w:left="363" w:hanging="363"/>
      </w:pPr>
      <w:rPr>
        <w:rFonts w:cs="Times New Roman" w:hint="default"/>
      </w:rPr>
    </w:lvl>
    <w:lvl w:ilvl="3">
      <w:start w:val="1"/>
      <w:numFmt w:val="decimal"/>
      <w:lvlText w:val="%1.%2.%3.%4."/>
      <w:lvlJc w:val="left"/>
      <w:pPr>
        <w:tabs>
          <w:tab w:val="num" w:pos="1768"/>
        </w:tabs>
        <w:ind w:left="1768" w:hanging="648"/>
      </w:pPr>
      <w:rPr>
        <w:rFonts w:cs="Times New Roman" w:hint="default"/>
      </w:rPr>
    </w:lvl>
    <w:lvl w:ilvl="4">
      <w:start w:val="1"/>
      <w:numFmt w:val="decimal"/>
      <w:lvlText w:val="%1.%2.%3.%4.%5."/>
      <w:lvlJc w:val="left"/>
      <w:pPr>
        <w:tabs>
          <w:tab w:val="num" w:pos="2560"/>
        </w:tabs>
        <w:ind w:left="2272" w:hanging="792"/>
      </w:pPr>
      <w:rPr>
        <w:rFonts w:cs="Times New Roman" w:hint="default"/>
      </w:rPr>
    </w:lvl>
    <w:lvl w:ilvl="5">
      <w:start w:val="1"/>
      <w:numFmt w:val="decimal"/>
      <w:lvlText w:val="%1.%2.%3.%4.%5.%6."/>
      <w:lvlJc w:val="left"/>
      <w:pPr>
        <w:tabs>
          <w:tab w:val="num" w:pos="2920"/>
        </w:tabs>
        <w:ind w:left="2776" w:hanging="936"/>
      </w:pPr>
      <w:rPr>
        <w:rFonts w:cs="Times New Roman" w:hint="default"/>
      </w:rPr>
    </w:lvl>
    <w:lvl w:ilvl="6">
      <w:start w:val="1"/>
      <w:numFmt w:val="decimal"/>
      <w:lvlText w:val="%1.%2.%3.%4.%5.%6.%7."/>
      <w:lvlJc w:val="left"/>
      <w:pPr>
        <w:tabs>
          <w:tab w:val="num" w:pos="3640"/>
        </w:tabs>
        <w:ind w:left="3280" w:hanging="1080"/>
      </w:pPr>
      <w:rPr>
        <w:rFonts w:cs="Times New Roman" w:hint="default"/>
      </w:rPr>
    </w:lvl>
    <w:lvl w:ilvl="7">
      <w:start w:val="1"/>
      <w:numFmt w:val="decimal"/>
      <w:lvlText w:val="%1.%2.%3.%4.%5.%6.%7.%8."/>
      <w:lvlJc w:val="left"/>
      <w:pPr>
        <w:tabs>
          <w:tab w:val="num" w:pos="4000"/>
        </w:tabs>
        <w:ind w:left="3784" w:hanging="1224"/>
      </w:pPr>
      <w:rPr>
        <w:rFonts w:cs="Times New Roman" w:hint="default"/>
      </w:rPr>
    </w:lvl>
    <w:lvl w:ilvl="8">
      <w:start w:val="1"/>
      <w:numFmt w:val="decimal"/>
      <w:lvlText w:val="%1.%2.%3.%4.%5.%6.%7.%8.%9."/>
      <w:lvlJc w:val="left"/>
      <w:pPr>
        <w:tabs>
          <w:tab w:val="num" w:pos="4360"/>
        </w:tabs>
        <w:ind w:left="4360" w:hanging="1440"/>
      </w:pPr>
      <w:rPr>
        <w:rFonts w:cs="Times New Roman" w:hint="default"/>
      </w:rPr>
    </w:lvl>
  </w:abstractNum>
  <w:abstractNum w:abstractNumId="44" w15:restartNumberingAfterBreak="0">
    <w:nsid w:val="47A66176"/>
    <w:multiLevelType w:val="singleLevel"/>
    <w:tmpl w:val="6D0ABA40"/>
    <w:lvl w:ilvl="0">
      <w:start w:val="1"/>
      <w:numFmt w:val="decimal"/>
      <w:pStyle w:val="NumberList0"/>
      <w:lvlText w:val="%1."/>
      <w:lvlJc w:val="left"/>
      <w:pPr>
        <w:tabs>
          <w:tab w:val="num" w:pos="357"/>
        </w:tabs>
        <w:ind w:left="357" w:hanging="357"/>
      </w:pPr>
      <w:rPr>
        <w:rFonts w:hint="default"/>
      </w:rPr>
    </w:lvl>
  </w:abstractNum>
  <w:abstractNum w:abstractNumId="45" w15:restartNumberingAfterBreak="0">
    <w:nsid w:val="4B497628"/>
    <w:multiLevelType w:val="multilevel"/>
    <w:tmpl w:val="ADFA01C8"/>
    <w:lvl w:ilvl="0">
      <w:start w:val="1"/>
      <w:numFmt w:val="decimal"/>
      <w:pStyle w:val="IndentedList2"/>
      <w:lvlText w:val="%1."/>
      <w:lvlJc w:val="left"/>
      <w:pPr>
        <w:tabs>
          <w:tab w:val="num" w:pos="1083"/>
        </w:tabs>
        <w:ind w:left="1083" w:hanging="363"/>
      </w:pPr>
      <w:rPr>
        <w:rFonts w:hint="default"/>
      </w:rPr>
    </w:lvl>
    <w:lvl w:ilvl="1">
      <w:start w:val="1"/>
      <w:numFmt w:val="decimal"/>
      <w:lvlText w:val="%1.%2"/>
      <w:lvlJc w:val="left"/>
      <w:pPr>
        <w:tabs>
          <w:tab w:val="num" w:pos="1440"/>
        </w:tabs>
        <w:ind w:left="1440" w:hanging="720"/>
      </w:pPr>
      <w:rPr>
        <w:rFonts w:hint="default"/>
      </w:rPr>
    </w:lvl>
    <w:lvl w:ilvl="2">
      <w:start w:val="1"/>
      <w:numFmt w:val="decimal"/>
      <w:lvlText w:val="%1.%2.%3"/>
      <w:lvlJc w:val="left"/>
      <w:pPr>
        <w:tabs>
          <w:tab w:val="num" w:pos="1854"/>
        </w:tabs>
        <w:ind w:left="1854" w:hanging="1134"/>
      </w:pPr>
      <w:rPr>
        <w:rFonts w:hint="default"/>
      </w:rPr>
    </w:lvl>
    <w:lvl w:ilvl="3">
      <w:start w:val="1"/>
      <w:numFmt w:val="decimal"/>
      <w:lvlText w:val="%1.%2.%3.%4"/>
      <w:lvlJc w:val="left"/>
      <w:pPr>
        <w:tabs>
          <w:tab w:val="num" w:pos="2211"/>
        </w:tabs>
        <w:ind w:left="2211" w:hanging="1491"/>
      </w:pPr>
      <w:rPr>
        <w:rFonts w:hint="default"/>
      </w:rPr>
    </w:lvl>
    <w:lvl w:ilvl="4">
      <w:start w:val="1"/>
      <w:numFmt w:val="decimal"/>
      <w:lvlText w:val="%1.%2.%3.%4.%5"/>
      <w:lvlJc w:val="left"/>
      <w:pPr>
        <w:tabs>
          <w:tab w:val="num" w:pos="2569"/>
        </w:tabs>
        <w:ind w:left="2569" w:hanging="1849"/>
      </w:pPr>
      <w:rPr>
        <w:rFonts w:hint="default"/>
      </w:rPr>
    </w:lvl>
    <w:lvl w:ilvl="5">
      <w:start w:val="1"/>
      <w:numFmt w:val="decimal"/>
      <w:lvlText w:val="%1.%2.%3.%4.%5.%6"/>
      <w:lvlJc w:val="left"/>
      <w:pPr>
        <w:tabs>
          <w:tab w:val="num" w:pos="2926"/>
        </w:tabs>
        <w:ind w:left="2926" w:hanging="2206"/>
      </w:pPr>
      <w:rPr>
        <w:rFonts w:hint="default"/>
      </w:rPr>
    </w:lvl>
    <w:lvl w:ilvl="6">
      <w:start w:val="1"/>
      <w:numFmt w:val="decimal"/>
      <w:lvlText w:val="%1.%2.%3.%4.%5.%6.%7"/>
      <w:lvlJc w:val="left"/>
      <w:pPr>
        <w:tabs>
          <w:tab w:val="num" w:pos="3283"/>
        </w:tabs>
        <w:ind w:left="3283" w:hanging="2563"/>
      </w:pPr>
      <w:rPr>
        <w:rFonts w:hint="default"/>
      </w:rPr>
    </w:lvl>
    <w:lvl w:ilvl="7">
      <w:start w:val="1"/>
      <w:numFmt w:val="decimal"/>
      <w:lvlText w:val="%1.%2.%3.%4.%5.%6.%7.%8"/>
      <w:lvlJc w:val="left"/>
      <w:pPr>
        <w:tabs>
          <w:tab w:val="num" w:pos="3640"/>
        </w:tabs>
        <w:ind w:left="3640" w:hanging="2920"/>
      </w:pPr>
      <w:rPr>
        <w:rFonts w:hint="default"/>
      </w:rPr>
    </w:lvl>
    <w:lvl w:ilvl="8">
      <w:start w:val="1"/>
      <w:numFmt w:val="decimal"/>
      <w:lvlText w:val="%1.%2.%3.%4.%5.%6.%7.%8.%9"/>
      <w:lvlJc w:val="left"/>
      <w:pPr>
        <w:tabs>
          <w:tab w:val="num" w:pos="3997"/>
        </w:tabs>
        <w:ind w:left="3997" w:hanging="3277"/>
      </w:pPr>
      <w:rPr>
        <w:rFonts w:hint="default"/>
      </w:rPr>
    </w:lvl>
  </w:abstractNum>
  <w:abstractNum w:abstractNumId="46" w15:restartNumberingAfterBreak="0">
    <w:nsid w:val="4FEA1D32"/>
    <w:multiLevelType w:val="multilevel"/>
    <w:tmpl w:val="E85E0452"/>
    <w:lvl w:ilvl="0">
      <w:start w:val="1"/>
      <w:numFmt w:val="hebrew1"/>
      <w:pStyle w:val="AlphaList1"/>
      <w:lvlText w:val="%1."/>
      <w:lvlJc w:val="left"/>
      <w:pPr>
        <w:tabs>
          <w:tab w:val="num" w:pos="720"/>
        </w:tabs>
        <w:ind w:left="720" w:hanging="363"/>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47" w15:restartNumberingAfterBreak="0">
    <w:nsid w:val="57A80C9D"/>
    <w:multiLevelType w:val="hybridMultilevel"/>
    <w:tmpl w:val="5D7E0310"/>
    <w:lvl w:ilvl="0" w:tplc="9674555A">
      <w:start w:val="1"/>
      <w:numFmt w:val="bullet"/>
      <w:pStyle w:val="Remark0"/>
      <w:lvlText w:val=""/>
      <w:lvlJc w:val="left"/>
      <w:pPr>
        <w:tabs>
          <w:tab w:val="num" w:pos="0"/>
        </w:tabs>
        <w:ind w:left="357" w:hanging="357"/>
      </w:pPr>
      <w:rPr>
        <w:rFonts w:ascii="Wingdings" w:hAnsi="Wingdings" w:hint="default"/>
      </w:rPr>
    </w:lvl>
    <w:lvl w:ilvl="1" w:tplc="F5183626" w:tentative="1">
      <w:start w:val="1"/>
      <w:numFmt w:val="bullet"/>
      <w:lvlText w:val="o"/>
      <w:lvlJc w:val="left"/>
      <w:pPr>
        <w:tabs>
          <w:tab w:val="num" w:pos="1440"/>
        </w:tabs>
        <w:ind w:left="1440" w:right="1440" w:hanging="360"/>
      </w:pPr>
      <w:rPr>
        <w:rFonts w:ascii="Courier New" w:hAnsi="Courier New" w:hint="default"/>
      </w:rPr>
    </w:lvl>
    <w:lvl w:ilvl="2" w:tplc="CA327568" w:tentative="1">
      <w:start w:val="1"/>
      <w:numFmt w:val="bullet"/>
      <w:lvlText w:val=""/>
      <w:lvlJc w:val="left"/>
      <w:pPr>
        <w:tabs>
          <w:tab w:val="num" w:pos="2160"/>
        </w:tabs>
        <w:ind w:left="2160" w:right="2160" w:hanging="360"/>
      </w:pPr>
      <w:rPr>
        <w:rFonts w:ascii="Wingdings" w:hAnsi="Wingdings" w:hint="default"/>
      </w:rPr>
    </w:lvl>
    <w:lvl w:ilvl="3" w:tplc="B06A81A6" w:tentative="1">
      <w:start w:val="1"/>
      <w:numFmt w:val="bullet"/>
      <w:lvlText w:val=""/>
      <w:lvlJc w:val="left"/>
      <w:pPr>
        <w:tabs>
          <w:tab w:val="num" w:pos="2880"/>
        </w:tabs>
        <w:ind w:left="2880" w:right="2880" w:hanging="360"/>
      </w:pPr>
      <w:rPr>
        <w:rFonts w:ascii="Symbol" w:hAnsi="Symbol" w:hint="default"/>
      </w:rPr>
    </w:lvl>
    <w:lvl w:ilvl="4" w:tplc="50344EBC" w:tentative="1">
      <w:start w:val="1"/>
      <w:numFmt w:val="bullet"/>
      <w:lvlText w:val="o"/>
      <w:lvlJc w:val="left"/>
      <w:pPr>
        <w:tabs>
          <w:tab w:val="num" w:pos="3600"/>
        </w:tabs>
        <w:ind w:left="3600" w:right="3600" w:hanging="360"/>
      </w:pPr>
      <w:rPr>
        <w:rFonts w:ascii="Courier New" w:hAnsi="Courier New" w:hint="default"/>
      </w:rPr>
    </w:lvl>
    <w:lvl w:ilvl="5" w:tplc="0CE659E6" w:tentative="1">
      <w:start w:val="1"/>
      <w:numFmt w:val="bullet"/>
      <w:lvlText w:val=""/>
      <w:lvlJc w:val="left"/>
      <w:pPr>
        <w:tabs>
          <w:tab w:val="num" w:pos="4320"/>
        </w:tabs>
        <w:ind w:left="4320" w:right="4320" w:hanging="360"/>
      </w:pPr>
      <w:rPr>
        <w:rFonts w:ascii="Wingdings" w:hAnsi="Wingdings" w:hint="default"/>
      </w:rPr>
    </w:lvl>
    <w:lvl w:ilvl="6" w:tplc="24984CE2" w:tentative="1">
      <w:start w:val="1"/>
      <w:numFmt w:val="bullet"/>
      <w:lvlText w:val=""/>
      <w:lvlJc w:val="left"/>
      <w:pPr>
        <w:tabs>
          <w:tab w:val="num" w:pos="5040"/>
        </w:tabs>
        <w:ind w:left="5040" w:right="5040" w:hanging="360"/>
      </w:pPr>
      <w:rPr>
        <w:rFonts w:ascii="Symbol" w:hAnsi="Symbol" w:hint="default"/>
      </w:rPr>
    </w:lvl>
    <w:lvl w:ilvl="7" w:tplc="13E0E892" w:tentative="1">
      <w:start w:val="1"/>
      <w:numFmt w:val="bullet"/>
      <w:lvlText w:val="o"/>
      <w:lvlJc w:val="left"/>
      <w:pPr>
        <w:tabs>
          <w:tab w:val="num" w:pos="5760"/>
        </w:tabs>
        <w:ind w:left="5760" w:right="5760" w:hanging="360"/>
      </w:pPr>
      <w:rPr>
        <w:rFonts w:ascii="Courier New" w:hAnsi="Courier New" w:hint="default"/>
      </w:rPr>
    </w:lvl>
    <w:lvl w:ilvl="8" w:tplc="D6A2B1C0" w:tentative="1">
      <w:start w:val="1"/>
      <w:numFmt w:val="bullet"/>
      <w:lvlText w:val=""/>
      <w:lvlJc w:val="left"/>
      <w:pPr>
        <w:tabs>
          <w:tab w:val="num" w:pos="6480"/>
        </w:tabs>
        <w:ind w:left="6480" w:right="6480" w:hanging="360"/>
      </w:pPr>
      <w:rPr>
        <w:rFonts w:ascii="Wingdings" w:hAnsi="Wingdings" w:hint="default"/>
      </w:rPr>
    </w:lvl>
  </w:abstractNum>
  <w:abstractNum w:abstractNumId="48" w15:restartNumberingAfterBreak="0">
    <w:nsid w:val="5A314EFA"/>
    <w:multiLevelType w:val="hybridMultilevel"/>
    <w:tmpl w:val="9452985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9" w15:restartNumberingAfterBreak="0">
    <w:nsid w:val="5C335586"/>
    <w:multiLevelType w:val="hybridMultilevel"/>
    <w:tmpl w:val="10B66588"/>
    <w:lvl w:ilvl="0" w:tplc="B63218A8">
      <w:start w:val="1"/>
      <w:numFmt w:val="decimal"/>
      <w:pStyle w:val="TableNumeric"/>
      <w:lvlText w:val="%1."/>
      <w:lvlJc w:val="left"/>
      <w:pPr>
        <w:ind w:left="360" w:hanging="360"/>
      </w:pPr>
    </w:lvl>
    <w:lvl w:ilvl="1" w:tplc="3FE00608" w:tentative="1">
      <w:start w:val="1"/>
      <w:numFmt w:val="lowerLetter"/>
      <w:lvlText w:val="%2."/>
      <w:lvlJc w:val="left"/>
      <w:pPr>
        <w:ind w:left="1440" w:hanging="360"/>
      </w:pPr>
    </w:lvl>
    <w:lvl w:ilvl="2" w:tplc="DFAC6C10" w:tentative="1">
      <w:start w:val="1"/>
      <w:numFmt w:val="lowerRoman"/>
      <w:lvlText w:val="%3."/>
      <w:lvlJc w:val="right"/>
      <w:pPr>
        <w:ind w:left="2160" w:hanging="180"/>
      </w:pPr>
    </w:lvl>
    <w:lvl w:ilvl="3" w:tplc="33383AB0" w:tentative="1">
      <w:start w:val="1"/>
      <w:numFmt w:val="decimal"/>
      <w:lvlText w:val="%4."/>
      <w:lvlJc w:val="left"/>
      <w:pPr>
        <w:ind w:left="2880" w:hanging="360"/>
      </w:pPr>
    </w:lvl>
    <w:lvl w:ilvl="4" w:tplc="FB7A1A5A" w:tentative="1">
      <w:start w:val="1"/>
      <w:numFmt w:val="lowerLetter"/>
      <w:lvlText w:val="%5."/>
      <w:lvlJc w:val="left"/>
      <w:pPr>
        <w:ind w:left="3600" w:hanging="360"/>
      </w:pPr>
    </w:lvl>
    <w:lvl w:ilvl="5" w:tplc="73FE7918" w:tentative="1">
      <w:start w:val="1"/>
      <w:numFmt w:val="lowerRoman"/>
      <w:lvlText w:val="%6."/>
      <w:lvlJc w:val="right"/>
      <w:pPr>
        <w:ind w:left="4320" w:hanging="180"/>
      </w:pPr>
    </w:lvl>
    <w:lvl w:ilvl="6" w:tplc="FF46E684" w:tentative="1">
      <w:start w:val="1"/>
      <w:numFmt w:val="decimal"/>
      <w:lvlText w:val="%7."/>
      <w:lvlJc w:val="left"/>
      <w:pPr>
        <w:ind w:left="5040" w:hanging="360"/>
      </w:pPr>
    </w:lvl>
    <w:lvl w:ilvl="7" w:tplc="EFBCB41C" w:tentative="1">
      <w:start w:val="1"/>
      <w:numFmt w:val="lowerLetter"/>
      <w:lvlText w:val="%8."/>
      <w:lvlJc w:val="left"/>
      <w:pPr>
        <w:ind w:left="5760" w:hanging="360"/>
      </w:pPr>
    </w:lvl>
    <w:lvl w:ilvl="8" w:tplc="2F1EEC2C" w:tentative="1">
      <w:start w:val="1"/>
      <w:numFmt w:val="lowerRoman"/>
      <w:lvlText w:val="%9."/>
      <w:lvlJc w:val="right"/>
      <w:pPr>
        <w:ind w:left="6480" w:hanging="180"/>
      </w:pPr>
    </w:lvl>
  </w:abstractNum>
  <w:abstractNum w:abstractNumId="50" w15:restartNumberingAfterBreak="0">
    <w:nsid w:val="5CAE52F5"/>
    <w:multiLevelType w:val="multilevel"/>
    <w:tmpl w:val="C8A27A38"/>
    <w:lvl w:ilvl="0">
      <w:start w:val="1"/>
      <w:numFmt w:val="decimal"/>
      <w:pStyle w:val="11"/>
      <w:lvlText w:val="%1."/>
      <w:lvlJc w:val="left"/>
      <w:pPr>
        <w:tabs>
          <w:tab w:val="num" w:pos="720"/>
        </w:tabs>
        <w:ind w:left="720" w:hanging="720"/>
      </w:pPr>
      <w:rPr>
        <w:rFonts w:cs="David" w:hint="cs"/>
        <w:bCs/>
        <w:iCs w:val="0"/>
        <w:szCs w:val="28"/>
      </w:rPr>
    </w:lvl>
    <w:lvl w:ilvl="1">
      <w:start w:val="1"/>
      <w:numFmt w:val="decimal"/>
      <w:pStyle w:val="23"/>
      <w:lvlText w:val="%1.%2"/>
      <w:lvlJc w:val="left"/>
      <w:pPr>
        <w:tabs>
          <w:tab w:val="num" w:pos="720"/>
        </w:tabs>
        <w:ind w:left="720" w:hanging="720"/>
      </w:pPr>
      <w:rPr>
        <w:rFonts w:hint="default"/>
        <w:bCs/>
        <w:iCs w:val="0"/>
        <w:szCs w:val="28"/>
      </w:rPr>
    </w:lvl>
    <w:lvl w:ilvl="2">
      <w:start w:val="1"/>
      <w:numFmt w:val="decimal"/>
      <w:pStyle w:val="32"/>
      <w:lvlText w:val="%1.%2.%3"/>
      <w:lvlJc w:val="left"/>
      <w:pPr>
        <w:tabs>
          <w:tab w:val="num" w:pos="720"/>
        </w:tabs>
        <w:ind w:left="720" w:hanging="720"/>
      </w:pPr>
      <w:rPr>
        <w:rFonts w:cs="David" w:hint="cs"/>
        <w:bCs/>
        <w:iCs w:val="0"/>
        <w:szCs w:val="24"/>
      </w:rPr>
    </w:lvl>
    <w:lvl w:ilvl="3">
      <w:start w:val="1"/>
      <w:numFmt w:val="decimal"/>
      <w:pStyle w:val="42"/>
      <w:lvlText w:val="%1.%2.%3.%4"/>
      <w:lvlJc w:val="left"/>
      <w:pPr>
        <w:tabs>
          <w:tab w:val="num" w:pos="720"/>
        </w:tabs>
        <w:ind w:left="720" w:hanging="720"/>
      </w:pPr>
      <w:rPr>
        <w:rFonts w:cs="David" w:hint="cs"/>
        <w:bCs/>
        <w:iCs w:val="0"/>
        <w:szCs w:val="24"/>
      </w:rPr>
    </w:lvl>
    <w:lvl w:ilvl="4">
      <w:start w:val="1"/>
      <w:numFmt w:val="decimal"/>
      <w:pStyle w:val="52"/>
      <w:lvlText w:val="%1.%2.%3.%4.%5"/>
      <w:lvlJc w:val="left"/>
      <w:pPr>
        <w:tabs>
          <w:tab w:val="num" w:pos="862"/>
        </w:tabs>
        <w:ind w:left="862" w:hanging="862"/>
      </w:pPr>
      <w:rPr>
        <w:rFonts w:cs="David" w:hint="cs"/>
        <w:bCs/>
        <w:iCs w:val="0"/>
        <w:szCs w:val="24"/>
      </w:rPr>
    </w:lvl>
    <w:lvl w:ilvl="5">
      <w:start w:val="1"/>
      <w:numFmt w:val="decimal"/>
      <w:pStyle w:val="60"/>
      <w:lvlText w:val="%1.%2.%3.%4.%5.%6"/>
      <w:lvlJc w:val="left"/>
      <w:pPr>
        <w:tabs>
          <w:tab w:val="num" w:pos="862"/>
        </w:tabs>
        <w:ind w:left="862" w:hanging="862"/>
      </w:pPr>
      <w:rPr>
        <w:rFonts w:cs="David" w:hint="cs"/>
        <w:bCs/>
        <w:iCs w:val="0"/>
        <w:szCs w:val="24"/>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51" w15:restartNumberingAfterBreak="0">
    <w:nsid w:val="5E6D58D3"/>
    <w:multiLevelType w:val="multilevel"/>
    <w:tmpl w:val="3C169496"/>
    <w:lvl w:ilvl="0">
      <w:start w:val="1"/>
      <w:numFmt w:val="hebrew1"/>
      <w:pStyle w:val="AlphaList4"/>
      <w:lvlText w:val="%1."/>
      <w:lvlJc w:val="left"/>
      <w:pPr>
        <w:tabs>
          <w:tab w:val="num" w:pos="1854"/>
        </w:tabs>
        <w:ind w:left="1854" w:hanging="414"/>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52" w15:restartNumberingAfterBreak="0">
    <w:nsid w:val="644D1859"/>
    <w:multiLevelType w:val="multilevel"/>
    <w:tmpl w:val="F64C52F4"/>
    <w:lvl w:ilvl="0">
      <w:start w:val="1"/>
      <w:numFmt w:val="hebrew1"/>
      <w:pStyle w:val="AlphaList2"/>
      <w:lvlText w:val="%1."/>
      <w:lvlJc w:val="left"/>
      <w:pPr>
        <w:tabs>
          <w:tab w:val="num" w:pos="1083"/>
        </w:tabs>
        <w:ind w:left="1083" w:hanging="363"/>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53" w15:restartNumberingAfterBreak="0">
    <w:nsid w:val="68B8165E"/>
    <w:multiLevelType w:val="multilevel"/>
    <w:tmpl w:val="EC146AA0"/>
    <w:lvl w:ilvl="0">
      <w:start w:val="1"/>
      <w:numFmt w:val="decimal"/>
      <w:pStyle w:val="NumberList5"/>
      <w:lvlText w:val="%1."/>
      <w:lvlJc w:val="left"/>
      <w:pPr>
        <w:ind w:left="2574" w:hanging="363"/>
      </w:pPr>
      <w:rPr>
        <w:rFonts w:hint="default"/>
      </w:rPr>
    </w:lvl>
    <w:lvl w:ilvl="1">
      <w:start w:val="1"/>
      <w:numFmt w:val="lowerLetter"/>
      <w:lvlText w:val="%2."/>
      <w:lvlJc w:val="left"/>
      <w:pPr>
        <w:ind w:left="2988" w:hanging="363"/>
      </w:pPr>
      <w:rPr>
        <w:rFonts w:hint="default"/>
      </w:rPr>
    </w:lvl>
    <w:lvl w:ilvl="2">
      <w:start w:val="1"/>
      <w:numFmt w:val="lowerRoman"/>
      <w:lvlText w:val="%3."/>
      <w:lvlJc w:val="right"/>
      <w:pPr>
        <w:ind w:left="3402" w:hanging="363"/>
      </w:pPr>
      <w:rPr>
        <w:rFonts w:hint="default"/>
      </w:rPr>
    </w:lvl>
    <w:lvl w:ilvl="3">
      <w:start w:val="1"/>
      <w:numFmt w:val="decimal"/>
      <w:lvlText w:val="%4."/>
      <w:lvlJc w:val="left"/>
      <w:pPr>
        <w:ind w:left="3816" w:hanging="363"/>
      </w:pPr>
      <w:rPr>
        <w:rFonts w:hint="default"/>
      </w:rPr>
    </w:lvl>
    <w:lvl w:ilvl="4">
      <w:start w:val="1"/>
      <w:numFmt w:val="lowerLetter"/>
      <w:lvlText w:val="%5."/>
      <w:lvlJc w:val="left"/>
      <w:pPr>
        <w:ind w:left="4230" w:hanging="363"/>
      </w:pPr>
      <w:rPr>
        <w:rFonts w:hint="default"/>
      </w:rPr>
    </w:lvl>
    <w:lvl w:ilvl="5">
      <w:start w:val="1"/>
      <w:numFmt w:val="lowerRoman"/>
      <w:lvlText w:val="%6."/>
      <w:lvlJc w:val="right"/>
      <w:pPr>
        <w:ind w:left="4644" w:hanging="363"/>
      </w:pPr>
      <w:rPr>
        <w:rFonts w:hint="default"/>
      </w:rPr>
    </w:lvl>
    <w:lvl w:ilvl="6">
      <w:start w:val="1"/>
      <w:numFmt w:val="decimal"/>
      <w:lvlText w:val="%7."/>
      <w:lvlJc w:val="left"/>
      <w:pPr>
        <w:ind w:left="5058" w:hanging="363"/>
      </w:pPr>
      <w:rPr>
        <w:rFonts w:hint="default"/>
      </w:rPr>
    </w:lvl>
    <w:lvl w:ilvl="7">
      <w:start w:val="1"/>
      <w:numFmt w:val="lowerLetter"/>
      <w:lvlText w:val="%8."/>
      <w:lvlJc w:val="left"/>
      <w:pPr>
        <w:ind w:left="5472" w:hanging="363"/>
      </w:pPr>
      <w:rPr>
        <w:rFonts w:hint="default"/>
      </w:rPr>
    </w:lvl>
    <w:lvl w:ilvl="8">
      <w:start w:val="1"/>
      <w:numFmt w:val="lowerRoman"/>
      <w:lvlText w:val="%9."/>
      <w:lvlJc w:val="right"/>
      <w:pPr>
        <w:ind w:left="5886" w:hanging="363"/>
      </w:pPr>
      <w:rPr>
        <w:rFonts w:hint="default"/>
      </w:rPr>
    </w:lvl>
  </w:abstractNum>
  <w:abstractNum w:abstractNumId="54" w15:restartNumberingAfterBreak="0">
    <w:nsid w:val="76A610FB"/>
    <w:multiLevelType w:val="hybridMultilevel"/>
    <w:tmpl w:val="C35E84A6"/>
    <w:lvl w:ilvl="0" w:tplc="FFFFFFFF">
      <w:start w:val="1"/>
      <w:numFmt w:val="bullet"/>
      <w:pStyle w:val="BodyTextIndentBullet"/>
      <w:lvlText w:val=""/>
      <w:lvlJc w:val="left"/>
      <w:pPr>
        <w:tabs>
          <w:tab w:val="num" w:pos="1134"/>
        </w:tabs>
        <w:ind w:left="1134" w:hanging="283"/>
      </w:pPr>
      <w:rPr>
        <w:rFonts w:ascii="Wingdings" w:hAnsi="Wingdings" w:hint="default"/>
      </w:rPr>
    </w:lvl>
    <w:lvl w:ilvl="1" w:tplc="FFFFFFFF">
      <w:start w:val="1"/>
      <w:numFmt w:val="bullet"/>
      <w:lvlText w:val="o"/>
      <w:lvlJc w:val="left"/>
      <w:pPr>
        <w:tabs>
          <w:tab w:val="num" w:pos="1440"/>
        </w:tabs>
        <w:ind w:left="1440" w:hanging="360"/>
      </w:pPr>
      <w:rPr>
        <w:rFonts w:ascii="Courier New" w:hAnsi="Courier New" w:hint="default"/>
      </w:rPr>
    </w:lvl>
    <w:lvl w:ilvl="2" w:tplc="FFFFFFFF">
      <w:start w:val="1"/>
      <w:numFmt w:val="decimal"/>
      <w:lvlText w:val="%3."/>
      <w:lvlJc w:val="left"/>
      <w:pPr>
        <w:tabs>
          <w:tab w:val="num" w:pos="2160"/>
        </w:tabs>
        <w:ind w:left="2160" w:hanging="360"/>
      </w:pPr>
      <w:rPr>
        <w:rFonts w:cs="Times New Roman" w:hint="default"/>
      </w:rPr>
    </w:lvl>
    <w:lvl w:ilvl="3" w:tplc="FFFFFFFF">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55" w15:restartNumberingAfterBreak="0">
    <w:nsid w:val="787751F3"/>
    <w:multiLevelType w:val="multilevel"/>
    <w:tmpl w:val="5434D314"/>
    <w:lvl w:ilvl="0">
      <w:start w:val="1"/>
      <w:numFmt w:val="decimal"/>
      <w:pStyle w:val="TableOutline"/>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56" w15:restartNumberingAfterBreak="0">
    <w:nsid w:val="7C1D4342"/>
    <w:multiLevelType w:val="multilevel"/>
    <w:tmpl w:val="3470F60C"/>
    <w:lvl w:ilvl="0">
      <w:start w:val="3"/>
      <w:numFmt w:val="decimal"/>
      <w:pStyle w:val="a4"/>
      <w:lvlText w:val="%1"/>
      <w:lvlJc w:val="left"/>
      <w:pPr>
        <w:tabs>
          <w:tab w:val="num" w:pos="390"/>
        </w:tabs>
        <w:ind w:left="390" w:right="390" w:hanging="390"/>
      </w:pPr>
      <w:rPr>
        <w:rFonts w:hint="default"/>
      </w:rPr>
    </w:lvl>
    <w:lvl w:ilvl="1">
      <w:start w:val="7"/>
      <w:numFmt w:val="decimal"/>
      <w:lvlText w:val="%1.%2"/>
      <w:lvlJc w:val="left"/>
      <w:pPr>
        <w:tabs>
          <w:tab w:val="num" w:pos="390"/>
        </w:tabs>
        <w:ind w:left="390" w:right="390" w:hanging="390"/>
      </w:pPr>
      <w:rPr>
        <w:rFonts w:hint="default"/>
        <w:b w:val="0"/>
        <w:bCs w:val="0"/>
      </w:rPr>
    </w:lvl>
    <w:lvl w:ilvl="2">
      <w:start w:val="1"/>
      <w:numFmt w:val="decimal"/>
      <w:lvlText w:val="%1.%2.%3"/>
      <w:lvlJc w:val="left"/>
      <w:pPr>
        <w:tabs>
          <w:tab w:val="num" w:pos="412"/>
        </w:tabs>
        <w:ind w:left="412" w:right="412" w:hanging="720"/>
      </w:pPr>
      <w:rPr>
        <w:rFonts w:hint="default"/>
      </w:rPr>
    </w:lvl>
    <w:lvl w:ilvl="3">
      <w:start w:val="1"/>
      <w:numFmt w:val="decimal"/>
      <w:lvlText w:val="%1.%2.%3.%4"/>
      <w:lvlJc w:val="left"/>
      <w:pPr>
        <w:tabs>
          <w:tab w:val="num" w:pos="258"/>
        </w:tabs>
        <w:ind w:left="258" w:right="258" w:hanging="720"/>
      </w:pPr>
      <w:rPr>
        <w:rFonts w:hint="default"/>
      </w:rPr>
    </w:lvl>
    <w:lvl w:ilvl="4">
      <w:start w:val="1"/>
      <w:numFmt w:val="decimal"/>
      <w:lvlText w:val="%1.%2.%3.%4.%5"/>
      <w:lvlJc w:val="left"/>
      <w:pPr>
        <w:tabs>
          <w:tab w:val="num" w:pos="464"/>
        </w:tabs>
        <w:ind w:left="464" w:right="464" w:hanging="1080"/>
      </w:pPr>
      <w:rPr>
        <w:rFonts w:hint="default"/>
      </w:rPr>
    </w:lvl>
    <w:lvl w:ilvl="5">
      <w:start w:val="1"/>
      <w:numFmt w:val="decimal"/>
      <w:lvlText w:val="%1.%2.%3.%4.%5.%6"/>
      <w:lvlJc w:val="left"/>
      <w:pPr>
        <w:tabs>
          <w:tab w:val="num" w:pos="310"/>
        </w:tabs>
        <w:ind w:left="310" w:right="310" w:hanging="1080"/>
      </w:pPr>
      <w:rPr>
        <w:rFonts w:hint="default"/>
      </w:rPr>
    </w:lvl>
    <w:lvl w:ilvl="6">
      <w:start w:val="1"/>
      <w:numFmt w:val="decimal"/>
      <w:lvlText w:val="%1.%2.%3.%4.%5.%6.%7"/>
      <w:lvlJc w:val="left"/>
      <w:pPr>
        <w:tabs>
          <w:tab w:val="num" w:pos="516"/>
        </w:tabs>
        <w:ind w:left="516" w:right="516" w:hanging="1440"/>
      </w:pPr>
      <w:rPr>
        <w:rFonts w:hint="default"/>
      </w:rPr>
    </w:lvl>
    <w:lvl w:ilvl="7">
      <w:start w:val="1"/>
      <w:numFmt w:val="decimal"/>
      <w:lvlText w:val="%1.%2.%3.%4.%5.%6.%7.%8"/>
      <w:lvlJc w:val="left"/>
      <w:pPr>
        <w:tabs>
          <w:tab w:val="num" w:pos="362"/>
        </w:tabs>
        <w:ind w:left="362" w:right="362" w:hanging="1440"/>
      </w:pPr>
      <w:rPr>
        <w:rFonts w:hint="default"/>
      </w:rPr>
    </w:lvl>
    <w:lvl w:ilvl="8">
      <w:start w:val="1"/>
      <w:numFmt w:val="decimal"/>
      <w:lvlText w:val="%1.%2.%3.%4.%5.%6.%7.%8.%9"/>
      <w:lvlJc w:val="left"/>
      <w:pPr>
        <w:tabs>
          <w:tab w:val="num" w:pos="208"/>
        </w:tabs>
        <w:ind w:left="208" w:right="208" w:hanging="1440"/>
      </w:pPr>
      <w:rPr>
        <w:rFonts w:hint="default"/>
      </w:rPr>
    </w:lvl>
  </w:abstractNum>
  <w:abstractNum w:abstractNumId="57" w15:restartNumberingAfterBreak="0">
    <w:nsid w:val="7C261430"/>
    <w:multiLevelType w:val="multilevel"/>
    <w:tmpl w:val="4362641A"/>
    <w:lvl w:ilvl="0">
      <w:start w:val="1"/>
      <w:numFmt w:val="hebrew1"/>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58" w15:restartNumberingAfterBreak="0">
    <w:nsid w:val="7E165D0E"/>
    <w:multiLevelType w:val="multilevel"/>
    <w:tmpl w:val="4162D6AA"/>
    <w:lvl w:ilvl="0">
      <w:start w:val="1"/>
      <w:numFmt w:val="decimal"/>
      <w:pStyle w:val="NumberList3"/>
      <w:lvlText w:val="%1."/>
      <w:lvlJc w:val="left"/>
      <w:pPr>
        <w:tabs>
          <w:tab w:val="num" w:pos="1440"/>
        </w:tabs>
        <w:ind w:left="1440" w:hanging="357"/>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59" w15:restartNumberingAfterBreak="0">
    <w:nsid w:val="7FBA4C09"/>
    <w:multiLevelType w:val="multilevel"/>
    <w:tmpl w:val="4C2E0FE4"/>
    <w:lvl w:ilvl="0">
      <w:start w:val="1"/>
      <w:numFmt w:val="decimal"/>
      <w:lvlText w:val="%1."/>
      <w:lvlJc w:val="left"/>
      <w:pPr>
        <w:tabs>
          <w:tab w:val="num" w:pos="357"/>
        </w:tabs>
        <w:ind w:left="357" w:hanging="357"/>
      </w:pPr>
      <w:rPr>
        <w:rFonts w:hint="default"/>
      </w:rPr>
    </w:lvl>
    <w:lvl w:ilvl="1">
      <w:start w:val="1"/>
      <w:numFmt w:val="decimal"/>
      <w:pStyle w:val="List1Header"/>
      <w:lvlText w:val="%1.%2"/>
      <w:lvlJc w:val="left"/>
      <w:pPr>
        <w:tabs>
          <w:tab w:val="num" w:pos="357"/>
        </w:tabs>
        <w:ind w:left="357" w:hanging="357"/>
      </w:pPr>
      <w:rPr>
        <w:rFonts w:hint="default"/>
      </w:rPr>
    </w:lvl>
    <w:lvl w:ilvl="2">
      <w:start w:val="1"/>
      <w:numFmt w:val="decimal"/>
      <w:lvlText w:val="%1.%2.%3"/>
      <w:lvlJc w:val="left"/>
      <w:pPr>
        <w:tabs>
          <w:tab w:val="num" w:pos="357"/>
        </w:tabs>
        <w:ind w:left="357" w:hanging="357"/>
      </w:pPr>
      <w:rPr>
        <w:rFonts w:hint="default"/>
      </w:rPr>
    </w:lvl>
    <w:lvl w:ilvl="3">
      <w:start w:val="1"/>
      <w:numFmt w:val="decimal"/>
      <w:lvlText w:val="%1.%2.%3.%4"/>
      <w:lvlJc w:val="left"/>
      <w:pPr>
        <w:tabs>
          <w:tab w:val="num" w:pos="357"/>
        </w:tabs>
        <w:ind w:left="357" w:hanging="357"/>
      </w:pPr>
      <w:rPr>
        <w:rFonts w:hint="default"/>
      </w:rPr>
    </w:lvl>
    <w:lvl w:ilvl="4">
      <w:start w:val="1"/>
      <w:numFmt w:val="decimal"/>
      <w:lvlText w:val="%1.%2.%3.%4.%5"/>
      <w:lvlJc w:val="left"/>
      <w:pPr>
        <w:tabs>
          <w:tab w:val="num" w:pos="357"/>
        </w:tabs>
        <w:ind w:left="357" w:hanging="357"/>
      </w:pPr>
      <w:rPr>
        <w:rFonts w:hint="default"/>
      </w:rPr>
    </w:lvl>
    <w:lvl w:ilvl="5">
      <w:start w:val="1"/>
      <w:numFmt w:val="decimal"/>
      <w:lvlText w:val="%1.%2.%3.%4.%5.%6"/>
      <w:lvlJc w:val="left"/>
      <w:pPr>
        <w:tabs>
          <w:tab w:val="num" w:pos="357"/>
        </w:tabs>
        <w:ind w:left="357" w:hanging="357"/>
      </w:pPr>
      <w:rPr>
        <w:rFonts w:hint="default"/>
      </w:rPr>
    </w:lvl>
    <w:lvl w:ilvl="6">
      <w:start w:val="1"/>
      <w:numFmt w:val="decimal"/>
      <w:lvlText w:val="%1.%2.%3.%4.%5.%6.%7"/>
      <w:lvlJc w:val="left"/>
      <w:pPr>
        <w:tabs>
          <w:tab w:val="num" w:pos="357"/>
        </w:tabs>
        <w:ind w:left="357" w:hanging="357"/>
      </w:pPr>
      <w:rPr>
        <w:rFonts w:hint="default"/>
      </w:rPr>
    </w:lvl>
    <w:lvl w:ilvl="7">
      <w:start w:val="1"/>
      <w:numFmt w:val="decimal"/>
      <w:lvlText w:val="%1.%2.%3.%4.%5.%6.%7.%8"/>
      <w:lvlJc w:val="left"/>
      <w:pPr>
        <w:tabs>
          <w:tab w:val="num" w:pos="357"/>
        </w:tabs>
        <w:ind w:left="357" w:hanging="357"/>
      </w:pPr>
      <w:rPr>
        <w:rFonts w:hint="default"/>
      </w:rPr>
    </w:lvl>
    <w:lvl w:ilvl="8">
      <w:start w:val="1"/>
      <w:numFmt w:val="decimal"/>
      <w:lvlText w:val="%1.%2.%3.%4.%5.%6.%7.%8.%9"/>
      <w:lvlJc w:val="left"/>
      <w:pPr>
        <w:tabs>
          <w:tab w:val="num" w:pos="357"/>
        </w:tabs>
        <w:ind w:left="357" w:hanging="357"/>
      </w:pPr>
      <w:rPr>
        <w:rFonts w:hint="default"/>
      </w:rPr>
    </w:lvl>
  </w:abstractNum>
  <w:num w:numId="1">
    <w:abstractNumId w:val="36"/>
  </w:num>
  <w:num w:numId="2">
    <w:abstractNumId w:val="52"/>
  </w:num>
  <w:num w:numId="3">
    <w:abstractNumId w:val="57"/>
  </w:num>
  <w:num w:numId="4">
    <w:abstractNumId w:val="51"/>
  </w:num>
  <w:num w:numId="5">
    <w:abstractNumId w:val="41"/>
  </w:num>
  <w:num w:numId="6">
    <w:abstractNumId w:val="15"/>
  </w:num>
  <w:num w:numId="7">
    <w:abstractNumId w:val="20"/>
  </w:num>
  <w:num w:numId="8">
    <w:abstractNumId w:val="32"/>
  </w:num>
  <w:num w:numId="9">
    <w:abstractNumId w:val="31"/>
  </w:num>
  <w:num w:numId="10">
    <w:abstractNumId w:val="17"/>
  </w:num>
  <w:num w:numId="11">
    <w:abstractNumId w:val="27"/>
  </w:num>
  <w:num w:numId="12">
    <w:abstractNumId w:val="19"/>
  </w:num>
  <w:num w:numId="13">
    <w:abstractNumId w:val="42"/>
  </w:num>
  <w:num w:numId="14">
    <w:abstractNumId w:val="58"/>
  </w:num>
  <w:num w:numId="15">
    <w:abstractNumId w:val="18"/>
  </w:num>
  <w:num w:numId="16">
    <w:abstractNumId w:val="53"/>
  </w:num>
  <w:num w:numId="17">
    <w:abstractNumId w:val="37"/>
  </w:num>
  <w:num w:numId="18">
    <w:abstractNumId w:val="47"/>
  </w:num>
  <w:num w:numId="19">
    <w:abstractNumId w:val="39"/>
  </w:num>
  <w:num w:numId="20">
    <w:abstractNumId w:val="14"/>
  </w:num>
  <w:num w:numId="21">
    <w:abstractNumId w:val="12"/>
  </w:num>
  <w:num w:numId="22">
    <w:abstractNumId w:val="22"/>
  </w:num>
  <w:num w:numId="23">
    <w:abstractNumId w:val="40"/>
  </w:num>
  <w:num w:numId="24">
    <w:abstractNumId w:val="10"/>
  </w:num>
  <w:num w:numId="25">
    <w:abstractNumId w:val="29"/>
  </w:num>
  <w:num w:numId="26">
    <w:abstractNumId w:val="49"/>
  </w:num>
  <w:num w:numId="27">
    <w:abstractNumId w:val="55"/>
  </w:num>
  <w:num w:numId="28">
    <w:abstractNumId w:val="50"/>
  </w:num>
  <w:num w:numId="29">
    <w:abstractNumId w:val="24"/>
  </w:num>
  <w:num w:numId="30">
    <w:abstractNumId w:val="56"/>
  </w:num>
  <w:num w:numId="31">
    <w:abstractNumId w:val="30"/>
  </w:num>
  <w:num w:numId="32">
    <w:abstractNumId w:val="46"/>
  </w:num>
  <w:num w:numId="33">
    <w:abstractNumId w:val="44"/>
  </w:num>
  <w:num w:numId="34">
    <w:abstractNumId w:val="1"/>
  </w:num>
  <w:num w:numId="35">
    <w:abstractNumId w:val="8"/>
  </w:num>
  <w:num w:numId="36">
    <w:abstractNumId w:val="3"/>
  </w:num>
  <w:num w:numId="37">
    <w:abstractNumId w:val="2"/>
  </w:num>
  <w:num w:numId="38">
    <w:abstractNumId w:val="0"/>
  </w:num>
  <w:num w:numId="39">
    <w:abstractNumId w:val="9"/>
  </w:num>
  <w:num w:numId="40">
    <w:abstractNumId w:val="7"/>
  </w:num>
  <w:num w:numId="41">
    <w:abstractNumId w:val="6"/>
  </w:num>
  <w:num w:numId="42">
    <w:abstractNumId w:val="5"/>
  </w:num>
  <w:num w:numId="43">
    <w:abstractNumId w:val="4"/>
  </w:num>
  <w:num w:numId="44">
    <w:abstractNumId w:val="23"/>
  </w:num>
  <w:num w:numId="45">
    <w:abstractNumId w:val="45"/>
  </w:num>
  <w:num w:numId="46">
    <w:abstractNumId w:val="11"/>
  </w:num>
  <w:num w:numId="47">
    <w:abstractNumId w:val="33"/>
  </w:num>
  <w:num w:numId="48">
    <w:abstractNumId w:val="25"/>
  </w:num>
  <w:num w:numId="49">
    <w:abstractNumId w:val="16"/>
  </w:num>
  <w:num w:numId="50">
    <w:abstractNumId w:val="38"/>
  </w:num>
  <w:num w:numId="51">
    <w:abstractNumId w:val="13"/>
  </w:num>
  <w:num w:numId="52">
    <w:abstractNumId w:val="43"/>
  </w:num>
  <w:num w:numId="53">
    <w:abstractNumId w:val="26"/>
  </w:num>
  <w:num w:numId="54">
    <w:abstractNumId w:val="34"/>
  </w:num>
  <w:num w:numId="55">
    <w:abstractNumId w:val="54"/>
  </w:num>
  <w:num w:numId="56">
    <w:abstractNumId w:val="28"/>
  </w:num>
  <w:num w:numId="57">
    <w:abstractNumId w:val="35"/>
  </w:num>
  <w:num w:numId="58">
    <w:abstractNumId w:val="59"/>
  </w:num>
  <w:num w:numId="59">
    <w:abstractNumId w:val="49"/>
    <w:lvlOverride w:ilvl="0">
      <w:startOverride w:val="1"/>
    </w:lvlOverride>
  </w:num>
  <w:num w:numId="60">
    <w:abstractNumId w:val="21"/>
  </w:num>
  <w:num w:numId="61">
    <w:abstractNumId w:val="48"/>
  </w:num>
  <w:numIdMacAtCleanup w:val="5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movePersonalInformation/>
  <w:removeDateAndTime/>
  <w:hideSpellingErrors/>
  <w:linkStyles/>
  <w:stylePaneFormatFilter w:val="3F24" w:allStyles="0" w:customStyles="0" w:latentStyles="1" w:stylesInUse="0" w:headingStyles="1" w:numberingStyles="0" w:tableStyles="0" w:directFormattingOnRuns="1" w:directFormattingOnParagraphs="1" w:directFormattingOnNumbering="1" w:directFormattingOnTables="1" w:clearFormatting="1" w:top3HeadingStyles="1" w:visibleStyles="0" w:alternateStyleNames="0"/>
  <w:stylePaneSortMethod w:val="0000"/>
  <w:documentProtection w:edit="readOnly" w:enforcement="0"/>
  <w:defaultTabStop w:val="720"/>
  <w:drawingGridHorizontalSpacing w:val="120"/>
  <w:displayHorizontalDrawingGridEvery w:val="2"/>
  <w:displayVertic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12204"/>
    <w:rsid w:val="00001558"/>
    <w:rsid w:val="00002323"/>
    <w:rsid w:val="00006AA1"/>
    <w:rsid w:val="00010BF9"/>
    <w:rsid w:val="00011363"/>
    <w:rsid w:val="00013EF9"/>
    <w:rsid w:val="00015869"/>
    <w:rsid w:val="00017F49"/>
    <w:rsid w:val="00020669"/>
    <w:rsid w:val="00020946"/>
    <w:rsid w:val="0002212F"/>
    <w:rsid w:val="000224E6"/>
    <w:rsid w:val="000232A6"/>
    <w:rsid w:val="000247A4"/>
    <w:rsid w:val="000258B9"/>
    <w:rsid w:val="000262C9"/>
    <w:rsid w:val="000273D1"/>
    <w:rsid w:val="00035411"/>
    <w:rsid w:val="0003553F"/>
    <w:rsid w:val="00035AC3"/>
    <w:rsid w:val="0003614F"/>
    <w:rsid w:val="00036C11"/>
    <w:rsid w:val="00037155"/>
    <w:rsid w:val="000400D6"/>
    <w:rsid w:val="00043D7E"/>
    <w:rsid w:val="00043D7F"/>
    <w:rsid w:val="00051077"/>
    <w:rsid w:val="000529F4"/>
    <w:rsid w:val="000556DD"/>
    <w:rsid w:val="000573FA"/>
    <w:rsid w:val="00066E91"/>
    <w:rsid w:val="00070ED6"/>
    <w:rsid w:val="000735AE"/>
    <w:rsid w:val="00073DF4"/>
    <w:rsid w:val="00076956"/>
    <w:rsid w:val="0007783D"/>
    <w:rsid w:val="00083510"/>
    <w:rsid w:val="00085E92"/>
    <w:rsid w:val="00087A27"/>
    <w:rsid w:val="00087FB2"/>
    <w:rsid w:val="000927E4"/>
    <w:rsid w:val="00096C77"/>
    <w:rsid w:val="00097964"/>
    <w:rsid w:val="000A3325"/>
    <w:rsid w:val="000B2F48"/>
    <w:rsid w:val="000B300E"/>
    <w:rsid w:val="000B449B"/>
    <w:rsid w:val="000C0B5F"/>
    <w:rsid w:val="000C2C04"/>
    <w:rsid w:val="000C445E"/>
    <w:rsid w:val="000C46B6"/>
    <w:rsid w:val="000D168E"/>
    <w:rsid w:val="000D2CD1"/>
    <w:rsid w:val="000D3D2E"/>
    <w:rsid w:val="000D4F3D"/>
    <w:rsid w:val="000D5037"/>
    <w:rsid w:val="000D5866"/>
    <w:rsid w:val="000D5FD6"/>
    <w:rsid w:val="000E2440"/>
    <w:rsid w:val="000E3147"/>
    <w:rsid w:val="000E370F"/>
    <w:rsid w:val="000E4B1D"/>
    <w:rsid w:val="000E6CBF"/>
    <w:rsid w:val="000E7094"/>
    <w:rsid w:val="000F2D63"/>
    <w:rsid w:val="000F4714"/>
    <w:rsid w:val="000F47E0"/>
    <w:rsid w:val="000F7FED"/>
    <w:rsid w:val="00102128"/>
    <w:rsid w:val="00102C6C"/>
    <w:rsid w:val="00104253"/>
    <w:rsid w:val="00104C76"/>
    <w:rsid w:val="00105A8C"/>
    <w:rsid w:val="00110022"/>
    <w:rsid w:val="00110240"/>
    <w:rsid w:val="001168EE"/>
    <w:rsid w:val="00116C82"/>
    <w:rsid w:val="00120EDA"/>
    <w:rsid w:val="001213F8"/>
    <w:rsid w:val="00121BBD"/>
    <w:rsid w:val="00122B44"/>
    <w:rsid w:val="001236EC"/>
    <w:rsid w:val="00125FF6"/>
    <w:rsid w:val="0012613F"/>
    <w:rsid w:val="00126B66"/>
    <w:rsid w:val="0012792E"/>
    <w:rsid w:val="001316EA"/>
    <w:rsid w:val="001320FE"/>
    <w:rsid w:val="001354E2"/>
    <w:rsid w:val="001438EB"/>
    <w:rsid w:val="00144EA2"/>
    <w:rsid w:val="00145587"/>
    <w:rsid w:val="00146E5B"/>
    <w:rsid w:val="001475DC"/>
    <w:rsid w:val="001524EC"/>
    <w:rsid w:val="00153936"/>
    <w:rsid w:val="001539D9"/>
    <w:rsid w:val="00155953"/>
    <w:rsid w:val="00155C2D"/>
    <w:rsid w:val="0015748B"/>
    <w:rsid w:val="0016135E"/>
    <w:rsid w:val="00162734"/>
    <w:rsid w:val="0016363D"/>
    <w:rsid w:val="00163656"/>
    <w:rsid w:val="001647D9"/>
    <w:rsid w:val="001651B8"/>
    <w:rsid w:val="00170279"/>
    <w:rsid w:val="00170C43"/>
    <w:rsid w:val="00172143"/>
    <w:rsid w:val="00176923"/>
    <w:rsid w:val="00177B42"/>
    <w:rsid w:val="00177E95"/>
    <w:rsid w:val="0018050A"/>
    <w:rsid w:val="001838E0"/>
    <w:rsid w:val="00183941"/>
    <w:rsid w:val="00185D4F"/>
    <w:rsid w:val="00191036"/>
    <w:rsid w:val="00192B13"/>
    <w:rsid w:val="00194D96"/>
    <w:rsid w:val="00195FD8"/>
    <w:rsid w:val="001A0610"/>
    <w:rsid w:val="001A10A9"/>
    <w:rsid w:val="001A1ED1"/>
    <w:rsid w:val="001A3A66"/>
    <w:rsid w:val="001A3F1B"/>
    <w:rsid w:val="001A4C59"/>
    <w:rsid w:val="001A75B6"/>
    <w:rsid w:val="001B205E"/>
    <w:rsid w:val="001B240C"/>
    <w:rsid w:val="001B29DC"/>
    <w:rsid w:val="001B45A9"/>
    <w:rsid w:val="001B5C05"/>
    <w:rsid w:val="001B5FB5"/>
    <w:rsid w:val="001C0233"/>
    <w:rsid w:val="001D08D8"/>
    <w:rsid w:val="001D501D"/>
    <w:rsid w:val="001D55CF"/>
    <w:rsid w:val="001D6D89"/>
    <w:rsid w:val="001D7EA7"/>
    <w:rsid w:val="001E334F"/>
    <w:rsid w:val="001E6601"/>
    <w:rsid w:val="001F0CA1"/>
    <w:rsid w:val="001F51B0"/>
    <w:rsid w:val="001F5B71"/>
    <w:rsid w:val="001F697D"/>
    <w:rsid w:val="00200E4F"/>
    <w:rsid w:val="00200FE2"/>
    <w:rsid w:val="00201A1D"/>
    <w:rsid w:val="00204F5F"/>
    <w:rsid w:val="002054D5"/>
    <w:rsid w:val="002064C4"/>
    <w:rsid w:val="00212155"/>
    <w:rsid w:val="0021358C"/>
    <w:rsid w:val="0021436A"/>
    <w:rsid w:val="00221962"/>
    <w:rsid w:val="0022492A"/>
    <w:rsid w:val="002254E7"/>
    <w:rsid w:val="00234684"/>
    <w:rsid w:val="00234818"/>
    <w:rsid w:val="002357F1"/>
    <w:rsid w:val="00236531"/>
    <w:rsid w:val="00237535"/>
    <w:rsid w:val="00237682"/>
    <w:rsid w:val="00237837"/>
    <w:rsid w:val="00237B75"/>
    <w:rsid w:val="002425DE"/>
    <w:rsid w:val="002436F8"/>
    <w:rsid w:val="0024411A"/>
    <w:rsid w:val="00244B76"/>
    <w:rsid w:val="00245555"/>
    <w:rsid w:val="00247179"/>
    <w:rsid w:val="002516CB"/>
    <w:rsid w:val="00256A33"/>
    <w:rsid w:val="00260CDB"/>
    <w:rsid w:val="00261CC4"/>
    <w:rsid w:val="00267AF4"/>
    <w:rsid w:val="0027251C"/>
    <w:rsid w:val="002769BE"/>
    <w:rsid w:val="00282145"/>
    <w:rsid w:val="00285A48"/>
    <w:rsid w:val="00285AD7"/>
    <w:rsid w:val="00286733"/>
    <w:rsid w:val="00287517"/>
    <w:rsid w:val="0029044A"/>
    <w:rsid w:val="002905AF"/>
    <w:rsid w:val="00291015"/>
    <w:rsid w:val="0029444A"/>
    <w:rsid w:val="0029475C"/>
    <w:rsid w:val="00294FC9"/>
    <w:rsid w:val="00296774"/>
    <w:rsid w:val="00296A98"/>
    <w:rsid w:val="002A079E"/>
    <w:rsid w:val="002A127E"/>
    <w:rsid w:val="002A2AF6"/>
    <w:rsid w:val="002A5614"/>
    <w:rsid w:val="002A5ADA"/>
    <w:rsid w:val="002A7793"/>
    <w:rsid w:val="002A794D"/>
    <w:rsid w:val="002B0990"/>
    <w:rsid w:val="002B3D16"/>
    <w:rsid w:val="002B414C"/>
    <w:rsid w:val="002B4560"/>
    <w:rsid w:val="002B476B"/>
    <w:rsid w:val="002B5315"/>
    <w:rsid w:val="002C01AE"/>
    <w:rsid w:val="002C642C"/>
    <w:rsid w:val="002C72B1"/>
    <w:rsid w:val="002C76EF"/>
    <w:rsid w:val="002D0673"/>
    <w:rsid w:val="002D1B45"/>
    <w:rsid w:val="002D2745"/>
    <w:rsid w:val="002D3457"/>
    <w:rsid w:val="002D357F"/>
    <w:rsid w:val="002D5A59"/>
    <w:rsid w:val="002D6C9C"/>
    <w:rsid w:val="002E2B35"/>
    <w:rsid w:val="002E2F08"/>
    <w:rsid w:val="002E4632"/>
    <w:rsid w:val="002E4AA1"/>
    <w:rsid w:val="002E5D45"/>
    <w:rsid w:val="002F0051"/>
    <w:rsid w:val="002F0940"/>
    <w:rsid w:val="002F401E"/>
    <w:rsid w:val="002F4FE4"/>
    <w:rsid w:val="002F5A7D"/>
    <w:rsid w:val="00301507"/>
    <w:rsid w:val="0030358B"/>
    <w:rsid w:val="00305B34"/>
    <w:rsid w:val="00306636"/>
    <w:rsid w:val="0030683E"/>
    <w:rsid w:val="003110B1"/>
    <w:rsid w:val="00312158"/>
    <w:rsid w:val="00313226"/>
    <w:rsid w:val="003173B1"/>
    <w:rsid w:val="00317DC0"/>
    <w:rsid w:val="00317E05"/>
    <w:rsid w:val="003208B1"/>
    <w:rsid w:val="00320A33"/>
    <w:rsid w:val="00325333"/>
    <w:rsid w:val="00325DA9"/>
    <w:rsid w:val="0032763A"/>
    <w:rsid w:val="00327B09"/>
    <w:rsid w:val="00330458"/>
    <w:rsid w:val="00331CF4"/>
    <w:rsid w:val="003332AA"/>
    <w:rsid w:val="003333FB"/>
    <w:rsid w:val="0033517A"/>
    <w:rsid w:val="00335540"/>
    <w:rsid w:val="00342CA1"/>
    <w:rsid w:val="00343A68"/>
    <w:rsid w:val="00343C44"/>
    <w:rsid w:val="00346D75"/>
    <w:rsid w:val="003501CA"/>
    <w:rsid w:val="003506D5"/>
    <w:rsid w:val="003547FE"/>
    <w:rsid w:val="00357965"/>
    <w:rsid w:val="00357A5F"/>
    <w:rsid w:val="0036408C"/>
    <w:rsid w:val="0036421C"/>
    <w:rsid w:val="00366B7F"/>
    <w:rsid w:val="00367F2B"/>
    <w:rsid w:val="00370FCA"/>
    <w:rsid w:val="00373952"/>
    <w:rsid w:val="00376B26"/>
    <w:rsid w:val="00376FE2"/>
    <w:rsid w:val="00382E78"/>
    <w:rsid w:val="00383CC1"/>
    <w:rsid w:val="00384618"/>
    <w:rsid w:val="00385D39"/>
    <w:rsid w:val="00385DDB"/>
    <w:rsid w:val="00387017"/>
    <w:rsid w:val="0039046D"/>
    <w:rsid w:val="00390977"/>
    <w:rsid w:val="00391E49"/>
    <w:rsid w:val="0039586B"/>
    <w:rsid w:val="003A0032"/>
    <w:rsid w:val="003A43F8"/>
    <w:rsid w:val="003A5A13"/>
    <w:rsid w:val="003A633A"/>
    <w:rsid w:val="003A6B9A"/>
    <w:rsid w:val="003B030C"/>
    <w:rsid w:val="003B0C9F"/>
    <w:rsid w:val="003B0E4F"/>
    <w:rsid w:val="003B13C2"/>
    <w:rsid w:val="003B4793"/>
    <w:rsid w:val="003B4894"/>
    <w:rsid w:val="003B5A21"/>
    <w:rsid w:val="003C0081"/>
    <w:rsid w:val="003C0302"/>
    <w:rsid w:val="003C0AF0"/>
    <w:rsid w:val="003C248D"/>
    <w:rsid w:val="003C45B5"/>
    <w:rsid w:val="003C4EAD"/>
    <w:rsid w:val="003C5E49"/>
    <w:rsid w:val="003D118F"/>
    <w:rsid w:val="003D1C6A"/>
    <w:rsid w:val="003D409A"/>
    <w:rsid w:val="003D40F8"/>
    <w:rsid w:val="003D4C81"/>
    <w:rsid w:val="003E1515"/>
    <w:rsid w:val="003E3C85"/>
    <w:rsid w:val="003E48EA"/>
    <w:rsid w:val="003E6A08"/>
    <w:rsid w:val="003E79DC"/>
    <w:rsid w:val="003F0995"/>
    <w:rsid w:val="003F4197"/>
    <w:rsid w:val="003F58C0"/>
    <w:rsid w:val="003F7B7E"/>
    <w:rsid w:val="00401897"/>
    <w:rsid w:val="00414040"/>
    <w:rsid w:val="004141CC"/>
    <w:rsid w:val="00415824"/>
    <w:rsid w:val="00420003"/>
    <w:rsid w:val="0042054E"/>
    <w:rsid w:val="004220A4"/>
    <w:rsid w:val="00422E07"/>
    <w:rsid w:val="00422F92"/>
    <w:rsid w:val="00423CC7"/>
    <w:rsid w:val="00426E22"/>
    <w:rsid w:val="004302F8"/>
    <w:rsid w:val="00430DB0"/>
    <w:rsid w:val="004329AA"/>
    <w:rsid w:val="00435622"/>
    <w:rsid w:val="00435EF3"/>
    <w:rsid w:val="00435FA0"/>
    <w:rsid w:val="00436DA8"/>
    <w:rsid w:val="00441882"/>
    <w:rsid w:val="0044295E"/>
    <w:rsid w:val="00443630"/>
    <w:rsid w:val="00443A57"/>
    <w:rsid w:val="00443B76"/>
    <w:rsid w:val="00445BC3"/>
    <w:rsid w:val="00450364"/>
    <w:rsid w:val="00450BFF"/>
    <w:rsid w:val="00450ED4"/>
    <w:rsid w:val="00451345"/>
    <w:rsid w:val="00451F05"/>
    <w:rsid w:val="00454CA9"/>
    <w:rsid w:val="004565C6"/>
    <w:rsid w:val="004605CB"/>
    <w:rsid w:val="00461A49"/>
    <w:rsid w:val="0046430D"/>
    <w:rsid w:val="004646FE"/>
    <w:rsid w:val="004649AF"/>
    <w:rsid w:val="00467493"/>
    <w:rsid w:val="00467C1F"/>
    <w:rsid w:val="0047200D"/>
    <w:rsid w:val="00476818"/>
    <w:rsid w:val="00480ACA"/>
    <w:rsid w:val="004825CD"/>
    <w:rsid w:val="00482F50"/>
    <w:rsid w:val="00484FEA"/>
    <w:rsid w:val="00485528"/>
    <w:rsid w:val="00485829"/>
    <w:rsid w:val="00487D8B"/>
    <w:rsid w:val="00490E73"/>
    <w:rsid w:val="00494685"/>
    <w:rsid w:val="004A0C5B"/>
    <w:rsid w:val="004A21D8"/>
    <w:rsid w:val="004A2354"/>
    <w:rsid w:val="004A5842"/>
    <w:rsid w:val="004A6BC0"/>
    <w:rsid w:val="004B0E00"/>
    <w:rsid w:val="004B16F7"/>
    <w:rsid w:val="004C0747"/>
    <w:rsid w:val="004C1AF4"/>
    <w:rsid w:val="004C2AC8"/>
    <w:rsid w:val="004D3B72"/>
    <w:rsid w:val="004D410C"/>
    <w:rsid w:val="004E0256"/>
    <w:rsid w:val="004E0AF6"/>
    <w:rsid w:val="004E2686"/>
    <w:rsid w:val="004E3361"/>
    <w:rsid w:val="004E4AA0"/>
    <w:rsid w:val="004E5030"/>
    <w:rsid w:val="004F1F64"/>
    <w:rsid w:val="004F2548"/>
    <w:rsid w:val="004F5474"/>
    <w:rsid w:val="004F5BC5"/>
    <w:rsid w:val="004F727A"/>
    <w:rsid w:val="00503642"/>
    <w:rsid w:val="00503DC3"/>
    <w:rsid w:val="005042E8"/>
    <w:rsid w:val="00506F27"/>
    <w:rsid w:val="005132C0"/>
    <w:rsid w:val="00514CC7"/>
    <w:rsid w:val="00520EA3"/>
    <w:rsid w:val="00521DF4"/>
    <w:rsid w:val="005225DB"/>
    <w:rsid w:val="005347BE"/>
    <w:rsid w:val="00543246"/>
    <w:rsid w:val="00545E6C"/>
    <w:rsid w:val="00550F4C"/>
    <w:rsid w:val="005520FF"/>
    <w:rsid w:val="00554433"/>
    <w:rsid w:val="005601D5"/>
    <w:rsid w:val="005602C6"/>
    <w:rsid w:val="00560FD2"/>
    <w:rsid w:val="005611D7"/>
    <w:rsid w:val="00564D4E"/>
    <w:rsid w:val="00565505"/>
    <w:rsid w:val="00565AAF"/>
    <w:rsid w:val="00565EC6"/>
    <w:rsid w:val="005663B4"/>
    <w:rsid w:val="00571A98"/>
    <w:rsid w:val="0057423E"/>
    <w:rsid w:val="005760AF"/>
    <w:rsid w:val="00577965"/>
    <w:rsid w:val="00577EB7"/>
    <w:rsid w:val="00580305"/>
    <w:rsid w:val="00580963"/>
    <w:rsid w:val="0058269C"/>
    <w:rsid w:val="00585CF1"/>
    <w:rsid w:val="005871C5"/>
    <w:rsid w:val="0059000B"/>
    <w:rsid w:val="00590264"/>
    <w:rsid w:val="005916F8"/>
    <w:rsid w:val="0059436C"/>
    <w:rsid w:val="005956B6"/>
    <w:rsid w:val="00597570"/>
    <w:rsid w:val="005A10DF"/>
    <w:rsid w:val="005A3D45"/>
    <w:rsid w:val="005A7555"/>
    <w:rsid w:val="005B0AEA"/>
    <w:rsid w:val="005B5694"/>
    <w:rsid w:val="005B6F04"/>
    <w:rsid w:val="005C0964"/>
    <w:rsid w:val="005C361E"/>
    <w:rsid w:val="005C6C17"/>
    <w:rsid w:val="005D1CC6"/>
    <w:rsid w:val="005D28DF"/>
    <w:rsid w:val="005D3FD7"/>
    <w:rsid w:val="005D433C"/>
    <w:rsid w:val="005D6F2F"/>
    <w:rsid w:val="005D7462"/>
    <w:rsid w:val="005E23B0"/>
    <w:rsid w:val="005E4CCD"/>
    <w:rsid w:val="005E655B"/>
    <w:rsid w:val="005E72E7"/>
    <w:rsid w:val="005F1742"/>
    <w:rsid w:val="005F1890"/>
    <w:rsid w:val="005F1C38"/>
    <w:rsid w:val="005F1E0C"/>
    <w:rsid w:val="005F3E3A"/>
    <w:rsid w:val="005F6BD2"/>
    <w:rsid w:val="005F7A55"/>
    <w:rsid w:val="00600B5E"/>
    <w:rsid w:val="0060297D"/>
    <w:rsid w:val="00603B65"/>
    <w:rsid w:val="00604E1C"/>
    <w:rsid w:val="006052A7"/>
    <w:rsid w:val="006163E0"/>
    <w:rsid w:val="00621C79"/>
    <w:rsid w:val="00622B55"/>
    <w:rsid w:val="00623FDD"/>
    <w:rsid w:val="00626C78"/>
    <w:rsid w:val="006277DC"/>
    <w:rsid w:val="006319B0"/>
    <w:rsid w:val="00632896"/>
    <w:rsid w:val="00635AE6"/>
    <w:rsid w:val="00640C23"/>
    <w:rsid w:val="00642416"/>
    <w:rsid w:val="00644D12"/>
    <w:rsid w:val="00646EBB"/>
    <w:rsid w:val="00650854"/>
    <w:rsid w:val="00652F48"/>
    <w:rsid w:val="0065547D"/>
    <w:rsid w:val="00655BE6"/>
    <w:rsid w:val="00660978"/>
    <w:rsid w:val="006612DC"/>
    <w:rsid w:val="00664D44"/>
    <w:rsid w:val="006669AA"/>
    <w:rsid w:val="0066791F"/>
    <w:rsid w:val="0067035D"/>
    <w:rsid w:val="00671525"/>
    <w:rsid w:val="006724AC"/>
    <w:rsid w:val="00673459"/>
    <w:rsid w:val="00673E5A"/>
    <w:rsid w:val="006751F1"/>
    <w:rsid w:val="00681060"/>
    <w:rsid w:val="006842A1"/>
    <w:rsid w:val="0069198B"/>
    <w:rsid w:val="00692A0A"/>
    <w:rsid w:val="00695F31"/>
    <w:rsid w:val="006A1439"/>
    <w:rsid w:val="006A36AC"/>
    <w:rsid w:val="006A470E"/>
    <w:rsid w:val="006A6D21"/>
    <w:rsid w:val="006A75FE"/>
    <w:rsid w:val="006B0C2F"/>
    <w:rsid w:val="006B35E4"/>
    <w:rsid w:val="006B4447"/>
    <w:rsid w:val="006C0A2E"/>
    <w:rsid w:val="006C495B"/>
    <w:rsid w:val="006C5A2C"/>
    <w:rsid w:val="006D133C"/>
    <w:rsid w:val="006D685F"/>
    <w:rsid w:val="006D68BA"/>
    <w:rsid w:val="006E1163"/>
    <w:rsid w:val="006E456E"/>
    <w:rsid w:val="006E7D9E"/>
    <w:rsid w:val="006F4D98"/>
    <w:rsid w:val="006F52D3"/>
    <w:rsid w:val="006F602C"/>
    <w:rsid w:val="00706A9F"/>
    <w:rsid w:val="0070750F"/>
    <w:rsid w:val="0071003F"/>
    <w:rsid w:val="00710537"/>
    <w:rsid w:val="00717056"/>
    <w:rsid w:val="00720EC2"/>
    <w:rsid w:val="00725C03"/>
    <w:rsid w:val="00725E92"/>
    <w:rsid w:val="00726144"/>
    <w:rsid w:val="00726225"/>
    <w:rsid w:val="00735762"/>
    <w:rsid w:val="00735EED"/>
    <w:rsid w:val="00736B10"/>
    <w:rsid w:val="007400AF"/>
    <w:rsid w:val="007430A0"/>
    <w:rsid w:val="00745222"/>
    <w:rsid w:val="0075004F"/>
    <w:rsid w:val="00752250"/>
    <w:rsid w:val="007536B3"/>
    <w:rsid w:val="00753D68"/>
    <w:rsid w:val="00753FFD"/>
    <w:rsid w:val="00755569"/>
    <w:rsid w:val="00755F9F"/>
    <w:rsid w:val="0075655D"/>
    <w:rsid w:val="00760665"/>
    <w:rsid w:val="007630CC"/>
    <w:rsid w:val="0076641F"/>
    <w:rsid w:val="007671F2"/>
    <w:rsid w:val="00772E4B"/>
    <w:rsid w:val="0077371C"/>
    <w:rsid w:val="007750BA"/>
    <w:rsid w:val="007755FB"/>
    <w:rsid w:val="00775E9C"/>
    <w:rsid w:val="00777F58"/>
    <w:rsid w:val="00781935"/>
    <w:rsid w:val="007839A1"/>
    <w:rsid w:val="00783FED"/>
    <w:rsid w:val="007858D5"/>
    <w:rsid w:val="0079004C"/>
    <w:rsid w:val="00790408"/>
    <w:rsid w:val="0079044E"/>
    <w:rsid w:val="007913C4"/>
    <w:rsid w:val="00793A9C"/>
    <w:rsid w:val="0079660F"/>
    <w:rsid w:val="0079752C"/>
    <w:rsid w:val="007A0050"/>
    <w:rsid w:val="007A1EAB"/>
    <w:rsid w:val="007A597D"/>
    <w:rsid w:val="007A60AA"/>
    <w:rsid w:val="007A7D5C"/>
    <w:rsid w:val="007B0DA5"/>
    <w:rsid w:val="007B4F1B"/>
    <w:rsid w:val="007B7C27"/>
    <w:rsid w:val="007C1E75"/>
    <w:rsid w:val="007C3B75"/>
    <w:rsid w:val="007C3C02"/>
    <w:rsid w:val="007D0148"/>
    <w:rsid w:val="007D0BB9"/>
    <w:rsid w:val="007D319D"/>
    <w:rsid w:val="007D4128"/>
    <w:rsid w:val="007D4B3F"/>
    <w:rsid w:val="007D5325"/>
    <w:rsid w:val="007D5614"/>
    <w:rsid w:val="007D5761"/>
    <w:rsid w:val="007D68FF"/>
    <w:rsid w:val="007E52B0"/>
    <w:rsid w:val="007E56C8"/>
    <w:rsid w:val="007E6B43"/>
    <w:rsid w:val="007E755B"/>
    <w:rsid w:val="007F1323"/>
    <w:rsid w:val="007F48A8"/>
    <w:rsid w:val="00803E16"/>
    <w:rsid w:val="008058AD"/>
    <w:rsid w:val="008072F5"/>
    <w:rsid w:val="0081206B"/>
    <w:rsid w:val="00812ADB"/>
    <w:rsid w:val="00814A20"/>
    <w:rsid w:val="008205EB"/>
    <w:rsid w:val="00821A14"/>
    <w:rsid w:val="008222D7"/>
    <w:rsid w:val="0082302B"/>
    <w:rsid w:val="0082408D"/>
    <w:rsid w:val="00824C37"/>
    <w:rsid w:val="00824EE3"/>
    <w:rsid w:val="0083110C"/>
    <w:rsid w:val="0083252B"/>
    <w:rsid w:val="00833B82"/>
    <w:rsid w:val="00836DA6"/>
    <w:rsid w:val="00837450"/>
    <w:rsid w:val="0084013B"/>
    <w:rsid w:val="00840555"/>
    <w:rsid w:val="008432B0"/>
    <w:rsid w:val="00846CDB"/>
    <w:rsid w:val="00847B00"/>
    <w:rsid w:val="00852247"/>
    <w:rsid w:val="008532E6"/>
    <w:rsid w:val="00853937"/>
    <w:rsid w:val="00853E0C"/>
    <w:rsid w:val="00856928"/>
    <w:rsid w:val="00857FA8"/>
    <w:rsid w:val="00861A65"/>
    <w:rsid w:val="008626DE"/>
    <w:rsid w:val="00863FD5"/>
    <w:rsid w:val="00864412"/>
    <w:rsid w:val="00864D78"/>
    <w:rsid w:val="0087326F"/>
    <w:rsid w:val="008748DA"/>
    <w:rsid w:val="00875579"/>
    <w:rsid w:val="00876CE4"/>
    <w:rsid w:val="00880558"/>
    <w:rsid w:val="00882399"/>
    <w:rsid w:val="00883F43"/>
    <w:rsid w:val="008840A8"/>
    <w:rsid w:val="00884F87"/>
    <w:rsid w:val="00885FFA"/>
    <w:rsid w:val="0088766D"/>
    <w:rsid w:val="00892298"/>
    <w:rsid w:val="00892E66"/>
    <w:rsid w:val="00894187"/>
    <w:rsid w:val="00895B47"/>
    <w:rsid w:val="008A1DA9"/>
    <w:rsid w:val="008A53FE"/>
    <w:rsid w:val="008A7B10"/>
    <w:rsid w:val="008A7DBF"/>
    <w:rsid w:val="008B03A1"/>
    <w:rsid w:val="008B1D8D"/>
    <w:rsid w:val="008B56C2"/>
    <w:rsid w:val="008C061D"/>
    <w:rsid w:val="008C1BCD"/>
    <w:rsid w:val="008C3314"/>
    <w:rsid w:val="008C4799"/>
    <w:rsid w:val="008C5569"/>
    <w:rsid w:val="008C72F3"/>
    <w:rsid w:val="008D029C"/>
    <w:rsid w:val="008D05B7"/>
    <w:rsid w:val="008D0803"/>
    <w:rsid w:val="008D7447"/>
    <w:rsid w:val="008E4FD9"/>
    <w:rsid w:val="008E5C7F"/>
    <w:rsid w:val="008E6166"/>
    <w:rsid w:val="008E6AC8"/>
    <w:rsid w:val="008F6200"/>
    <w:rsid w:val="008F69BC"/>
    <w:rsid w:val="008F79A9"/>
    <w:rsid w:val="009004A0"/>
    <w:rsid w:val="009021D9"/>
    <w:rsid w:val="00904B52"/>
    <w:rsid w:val="00907FBA"/>
    <w:rsid w:val="00924070"/>
    <w:rsid w:val="00927453"/>
    <w:rsid w:val="00927D82"/>
    <w:rsid w:val="00931818"/>
    <w:rsid w:val="00931E38"/>
    <w:rsid w:val="009327AD"/>
    <w:rsid w:val="00932AAD"/>
    <w:rsid w:val="00932ECF"/>
    <w:rsid w:val="009334AC"/>
    <w:rsid w:val="00934E09"/>
    <w:rsid w:val="00936235"/>
    <w:rsid w:val="009375E4"/>
    <w:rsid w:val="009378E4"/>
    <w:rsid w:val="00937BD4"/>
    <w:rsid w:val="00941E2E"/>
    <w:rsid w:val="0094330D"/>
    <w:rsid w:val="009436C1"/>
    <w:rsid w:val="00943918"/>
    <w:rsid w:val="009445A1"/>
    <w:rsid w:val="00944FB5"/>
    <w:rsid w:val="00950C71"/>
    <w:rsid w:val="0095114B"/>
    <w:rsid w:val="00954525"/>
    <w:rsid w:val="009600A1"/>
    <w:rsid w:val="00965D51"/>
    <w:rsid w:val="00966D80"/>
    <w:rsid w:val="009716FF"/>
    <w:rsid w:val="00971D05"/>
    <w:rsid w:val="00972275"/>
    <w:rsid w:val="00972314"/>
    <w:rsid w:val="00974530"/>
    <w:rsid w:val="009854AB"/>
    <w:rsid w:val="00985815"/>
    <w:rsid w:val="0099669F"/>
    <w:rsid w:val="0099674A"/>
    <w:rsid w:val="009A39DA"/>
    <w:rsid w:val="009A6949"/>
    <w:rsid w:val="009B1753"/>
    <w:rsid w:val="009B3DC3"/>
    <w:rsid w:val="009B5C65"/>
    <w:rsid w:val="009B68E1"/>
    <w:rsid w:val="009B77E9"/>
    <w:rsid w:val="009B7B51"/>
    <w:rsid w:val="009C0946"/>
    <w:rsid w:val="009C74CA"/>
    <w:rsid w:val="009D0AA8"/>
    <w:rsid w:val="009D0BE0"/>
    <w:rsid w:val="009D7B98"/>
    <w:rsid w:val="009F39FF"/>
    <w:rsid w:val="009F49DC"/>
    <w:rsid w:val="009F50C9"/>
    <w:rsid w:val="009F5763"/>
    <w:rsid w:val="00A021C9"/>
    <w:rsid w:val="00A022E6"/>
    <w:rsid w:val="00A02BC8"/>
    <w:rsid w:val="00A037D3"/>
    <w:rsid w:val="00A07815"/>
    <w:rsid w:val="00A11B38"/>
    <w:rsid w:val="00A11C6A"/>
    <w:rsid w:val="00A13F37"/>
    <w:rsid w:val="00A15EB1"/>
    <w:rsid w:val="00A16B7A"/>
    <w:rsid w:val="00A17FA3"/>
    <w:rsid w:val="00A22BE4"/>
    <w:rsid w:val="00A23A3B"/>
    <w:rsid w:val="00A241B2"/>
    <w:rsid w:val="00A24D81"/>
    <w:rsid w:val="00A31060"/>
    <w:rsid w:val="00A3124B"/>
    <w:rsid w:val="00A35F88"/>
    <w:rsid w:val="00A3621D"/>
    <w:rsid w:val="00A36C10"/>
    <w:rsid w:val="00A376A2"/>
    <w:rsid w:val="00A3774D"/>
    <w:rsid w:val="00A377B8"/>
    <w:rsid w:val="00A37B16"/>
    <w:rsid w:val="00A40B9B"/>
    <w:rsid w:val="00A415C7"/>
    <w:rsid w:val="00A42176"/>
    <w:rsid w:val="00A42274"/>
    <w:rsid w:val="00A43BD9"/>
    <w:rsid w:val="00A449A1"/>
    <w:rsid w:val="00A4602E"/>
    <w:rsid w:val="00A47125"/>
    <w:rsid w:val="00A47575"/>
    <w:rsid w:val="00A51589"/>
    <w:rsid w:val="00A54D5B"/>
    <w:rsid w:val="00A57401"/>
    <w:rsid w:val="00A603A1"/>
    <w:rsid w:val="00A6168C"/>
    <w:rsid w:val="00A6573F"/>
    <w:rsid w:val="00A71002"/>
    <w:rsid w:val="00A721AC"/>
    <w:rsid w:val="00A739DB"/>
    <w:rsid w:val="00A7608A"/>
    <w:rsid w:val="00A767A7"/>
    <w:rsid w:val="00A77F99"/>
    <w:rsid w:val="00A826DF"/>
    <w:rsid w:val="00A83089"/>
    <w:rsid w:val="00A83EC6"/>
    <w:rsid w:val="00A853E7"/>
    <w:rsid w:val="00A85B91"/>
    <w:rsid w:val="00A87514"/>
    <w:rsid w:val="00A9150A"/>
    <w:rsid w:val="00A940A3"/>
    <w:rsid w:val="00A941F5"/>
    <w:rsid w:val="00A96F33"/>
    <w:rsid w:val="00A9702F"/>
    <w:rsid w:val="00AA14D9"/>
    <w:rsid w:val="00AA1E36"/>
    <w:rsid w:val="00AA3165"/>
    <w:rsid w:val="00AA5548"/>
    <w:rsid w:val="00AB11F9"/>
    <w:rsid w:val="00AB28D8"/>
    <w:rsid w:val="00AB3782"/>
    <w:rsid w:val="00AB48AA"/>
    <w:rsid w:val="00AB6333"/>
    <w:rsid w:val="00AC1374"/>
    <w:rsid w:val="00AC4524"/>
    <w:rsid w:val="00AC7683"/>
    <w:rsid w:val="00AC79F8"/>
    <w:rsid w:val="00AD204F"/>
    <w:rsid w:val="00AD5046"/>
    <w:rsid w:val="00AD52B4"/>
    <w:rsid w:val="00AD6030"/>
    <w:rsid w:val="00AD607D"/>
    <w:rsid w:val="00AD6B04"/>
    <w:rsid w:val="00AE7753"/>
    <w:rsid w:val="00AF054E"/>
    <w:rsid w:val="00AF08A4"/>
    <w:rsid w:val="00AF0B92"/>
    <w:rsid w:val="00AF1961"/>
    <w:rsid w:val="00AF6D81"/>
    <w:rsid w:val="00B00116"/>
    <w:rsid w:val="00B01051"/>
    <w:rsid w:val="00B03CE9"/>
    <w:rsid w:val="00B04350"/>
    <w:rsid w:val="00B06154"/>
    <w:rsid w:val="00B06665"/>
    <w:rsid w:val="00B10FC1"/>
    <w:rsid w:val="00B118D8"/>
    <w:rsid w:val="00B119CC"/>
    <w:rsid w:val="00B12204"/>
    <w:rsid w:val="00B13366"/>
    <w:rsid w:val="00B14029"/>
    <w:rsid w:val="00B15AFA"/>
    <w:rsid w:val="00B202AA"/>
    <w:rsid w:val="00B220C8"/>
    <w:rsid w:val="00B22478"/>
    <w:rsid w:val="00B227B1"/>
    <w:rsid w:val="00B2315F"/>
    <w:rsid w:val="00B242D3"/>
    <w:rsid w:val="00B24B34"/>
    <w:rsid w:val="00B3094C"/>
    <w:rsid w:val="00B30EB4"/>
    <w:rsid w:val="00B330A8"/>
    <w:rsid w:val="00B3368F"/>
    <w:rsid w:val="00B34083"/>
    <w:rsid w:val="00B344D2"/>
    <w:rsid w:val="00B35B1A"/>
    <w:rsid w:val="00B36918"/>
    <w:rsid w:val="00B37E48"/>
    <w:rsid w:val="00B40F34"/>
    <w:rsid w:val="00B44783"/>
    <w:rsid w:val="00B46CC6"/>
    <w:rsid w:val="00B4788B"/>
    <w:rsid w:val="00B502FD"/>
    <w:rsid w:val="00B50FE6"/>
    <w:rsid w:val="00B5234F"/>
    <w:rsid w:val="00B527C9"/>
    <w:rsid w:val="00B52A35"/>
    <w:rsid w:val="00B53DC0"/>
    <w:rsid w:val="00B54425"/>
    <w:rsid w:val="00B544FF"/>
    <w:rsid w:val="00B57716"/>
    <w:rsid w:val="00B57A76"/>
    <w:rsid w:val="00B57E6A"/>
    <w:rsid w:val="00B61066"/>
    <w:rsid w:val="00B612F2"/>
    <w:rsid w:val="00B61320"/>
    <w:rsid w:val="00B62BCF"/>
    <w:rsid w:val="00B6303A"/>
    <w:rsid w:val="00B65001"/>
    <w:rsid w:val="00B67B7D"/>
    <w:rsid w:val="00B72CDB"/>
    <w:rsid w:val="00B7457E"/>
    <w:rsid w:val="00B80624"/>
    <w:rsid w:val="00B81353"/>
    <w:rsid w:val="00B81C17"/>
    <w:rsid w:val="00B84250"/>
    <w:rsid w:val="00B845F7"/>
    <w:rsid w:val="00B863BA"/>
    <w:rsid w:val="00B877A7"/>
    <w:rsid w:val="00B92817"/>
    <w:rsid w:val="00B93F41"/>
    <w:rsid w:val="00B96326"/>
    <w:rsid w:val="00B96464"/>
    <w:rsid w:val="00B976F5"/>
    <w:rsid w:val="00B97C46"/>
    <w:rsid w:val="00B97CCC"/>
    <w:rsid w:val="00BA1D0C"/>
    <w:rsid w:val="00BA4FFE"/>
    <w:rsid w:val="00BB0F73"/>
    <w:rsid w:val="00BB38E9"/>
    <w:rsid w:val="00BB42A7"/>
    <w:rsid w:val="00BB62C2"/>
    <w:rsid w:val="00BB6378"/>
    <w:rsid w:val="00BC4C22"/>
    <w:rsid w:val="00BC4C68"/>
    <w:rsid w:val="00BC4E79"/>
    <w:rsid w:val="00BC52F3"/>
    <w:rsid w:val="00BC5CCE"/>
    <w:rsid w:val="00BC796B"/>
    <w:rsid w:val="00BC7CB1"/>
    <w:rsid w:val="00BD1E96"/>
    <w:rsid w:val="00BD3C3B"/>
    <w:rsid w:val="00BD415A"/>
    <w:rsid w:val="00BD46E7"/>
    <w:rsid w:val="00BD5F59"/>
    <w:rsid w:val="00BD6B5F"/>
    <w:rsid w:val="00BD72AF"/>
    <w:rsid w:val="00BE1359"/>
    <w:rsid w:val="00BE2A7F"/>
    <w:rsid w:val="00BE77CC"/>
    <w:rsid w:val="00BF19CE"/>
    <w:rsid w:val="00BF4576"/>
    <w:rsid w:val="00BF5181"/>
    <w:rsid w:val="00BF555F"/>
    <w:rsid w:val="00BF6879"/>
    <w:rsid w:val="00C0196D"/>
    <w:rsid w:val="00C03FD6"/>
    <w:rsid w:val="00C065E0"/>
    <w:rsid w:val="00C06B8E"/>
    <w:rsid w:val="00C11469"/>
    <w:rsid w:val="00C12050"/>
    <w:rsid w:val="00C12773"/>
    <w:rsid w:val="00C138CC"/>
    <w:rsid w:val="00C15231"/>
    <w:rsid w:val="00C1685D"/>
    <w:rsid w:val="00C1786F"/>
    <w:rsid w:val="00C17BC3"/>
    <w:rsid w:val="00C24938"/>
    <w:rsid w:val="00C25025"/>
    <w:rsid w:val="00C25951"/>
    <w:rsid w:val="00C25E17"/>
    <w:rsid w:val="00C31E81"/>
    <w:rsid w:val="00C33B8D"/>
    <w:rsid w:val="00C34B93"/>
    <w:rsid w:val="00C35644"/>
    <w:rsid w:val="00C37A2C"/>
    <w:rsid w:val="00C42921"/>
    <w:rsid w:val="00C444B8"/>
    <w:rsid w:val="00C4496F"/>
    <w:rsid w:val="00C44DFA"/>
    <w:rsid w:val="00C4665F"/>
    <w:rsid w:val="00C46F38"/>
    <w:rsid w:val="00C50877"/>
    <w:rsid w:val="00C522BD"/>
    <w:rsid w:val="00C52616"/>
    <w:rsid w:val="00C54647"/>
    <w:rsid w:val="00C63BBD"/>
    <w:rsid w:val="00C70A8C"/>
    <w:rsid w:val="00C71AD5"/>
    <w:rsid w:val="00C73AFF"/>
    <w:rsid w:val="00C75F94"/>
    <w:rsid w:val="00C825FD"/>
    <w:rsid w:val="00C84C3C"/>
    <w:rsid w:val="00C86BBD"/>
    <w:rsid w:val="00C873F7"/>
    <w:rsid w:val="00C87EA4"/>
    <w:rsid w:val="00C95566"/>
    <w:rsid w:val="00C968DF"/>
    <w:rsid w:val="00C9791C"/>
    <w:rsid w:val="00CA1838"/>
    <w:rsid w:val="00CA1FA3"/>
    <w:rsid w:val="00CA6552"/>
    <w:rsid w:val="00CB3AC1"/>
    <w:rsid w:val="00CB7D7B"/>
    <w:rsid w:val="00CC7C08"/>
    <w:rsid w:val="00CD0E04"/>
    <w:rsid w:val="00CD18A3"/>
    <w:rsid w:val="00CD18A4"/>
    <w:rsid w:val="00CD1FC4"/>
    <w:rsid w:val="00CD3007"/>
    <w:rsid w:val="00CD49E6"/>
    <w:rsid w:val="00CD578F"/>
    <w:rsid w:val="00CD6661"/>
    <w:rsid w:val="00CD799B"/>
    <w:rsid w:val="00CE1DA5"/>
    <w:rsid w:val="00CE4ED4"/>
    <w:rsid w:val="00CE52E7"/>
    <w:rsid w:val="00CE7144"/>
    <w:rsid w:val="00CF182C"/>
    <w:rsid w:val="00CF5BBB"/>
    <w:rsid w:val="00D0314C"/>
    <w:rsid w:val="00D04CF6"/>
    <w:rsid w:val="00D0650B"/>
    <w:rsid w:val="00D104C9"/>
    <w:rsid w:val="00D11519"/>
    <w:rsid w:val="00D131ED"/>
    <w:rsid w:val="00D13CCC"/>
    <w:rsid w:val="00D15509"/>
    <w:rsid w:val="00D179AE"/>
    <w:rsid w:val="00D179EA"/>
    <w:rsid w:val="00D2381F"/>
    <w:rsid w:val="00D23B88"/>
    <w:rsid w:val="00D26426"/>
    <w:rsid w:val="00D275A0"/>
    <w:rsid w:val="00D317B9"/>
    <w:rsid w:val="00D31DDB"/>
    <w:rsid w:val="00D37E85"/>
    <w:rsid w:val="00D41038"/>
    <w:rsid w:val="00D41A61"/>
    <w:rsid w:val="00D42C97"/>
    <w:rsid w:val="00D47ADB"/>
    <w:rsid w:val="00D50E3B"/>
    <w:rsid w:val="00D51630"/>
    <w:rsid w:val="00D52D74"/>
    <w:rsid w:val="00D557E6"/>
    <w:rsid w:val="00D55D73"/>
    <w:rsid w:val="00D61B1F"/>
    <w:rsid w:val="00D6313B"/>
    <w:rsid w:val="00D6547B"/>
    <w:rsid w:val="00D65E07"/>
    <w:rsid w:val="00D7044A"/>
    <w:rsid w:val="00D7471C"/>
    <w:rsid w:val="00D7501A"/>
    <w:rsid w:val="00D75913"/>
    <w:rsid w:val="00D80B7E"/>
    <w:rsid w:val="00D8105D"/>
    <w:rsid w:val="00D83299"/>
    <w:rsid w:val="00D83E82"/>
    <w:rsid w:val="00D86C94"/>
    <w:rsid w:val="00D86DA1"/>
    <w:rsid w:val="00D92DC8"/>
    <w:rsid w:val="00D93244"/>
    <w:rsid w:val="00D9528F"/>
    <w:rsid w:val="00D96882"/>
    <w:rsid w:val="00D96984"/>
    <w:rsid w:val="00DA0AE0"/>
    <w:rsid w:val="00DA4630"/>
    <w:rsid w:val="00DB0B64"/>
    <w:rsid w:val="00DB4954"/>
    <w:rsid w:val="00DB50F6"/>
    <w:rsid w:val="00DC42C2"/>
    <w:rsid w:val="00DC4840"/>
    <w:rsid w:val="00DC4C0A"/>
    <w:rsid w:val="00DC5347"/>
    <w:rsid w:val="00DC5DF8"/>
    <w:rsid w:val="00DC6677"/>
    <w:rsid w:val="00DD2564"/>
    <w:rsid w:val="00DD27E6"/>
    <w:rsid w:val="00DD2D31"/>
    <w:rsid w:val="00DD598C"/>
    <w:rsid w:val="00DD6F32"/>
    <w:rsid w:val="00DD6F9B"/>
    <w:rsid w:val="00DE1E1B"/>
    <w:rsid w:val="00DE2E4E"/>
    <w:rsid w:val="00DE6C10"/>
    <w:rsid w:val="00DE6E7A"/>
    <w:rsid w:val="00DF14A4"/>
    <w:rsid w:val="00DF7A50"/>
    <w:rsid w:val="00E00872"/>
    <w:rsid w:val="00E03A95"/>
    <w:rsid w:val="00E04DFC"/>
    <w:rsid w:val="00E05CC4"/>
    <w:rsid w:val="00E06774"/>
    <w:rsid w:val="00E078EB"/>
    <w:rsid w:val="00E11ABF"/>
    <w:rsid w:val="00E12DFC"/>
    <w:rsid w:val="00E162DA"/>
    <w:rsid w:val="00E228CD"/>
    <w:rsid w:val="00E22D97"/>
    <w:rsid w:val="00E24825"/>
    <w:rsid w:val="00E27DB1"/>
    <w:rsid w:val="00E33548"/>
    <w:rsid w:val="00E371E1"/>
    <w:rsid w:val="00E37C1C"/>
    <w:rsid w:val="00E41028"/>
    <w:rsid w:val="00E42081"/>
    <w:rsid w:val="00E435F3"/>
    <w:rsid w:val="00E437FE"/>
    <w:rsid w:val="00E47938"/>
    <w:rsid w:val="00E54953"/>
    <w:rsid w:val="00E5510F"/>
    <w:rsid w:val="00E61B2C"/>
    <w:rsid w:val="00E62012"/>
    <w:rsid w:val="00E6420A"/>
    <w:rsid w:val="00E65944"/>
    <w:rsid w:val="00E65A6B"/>
    <w:rsid w:val="00E65C20"/>
    <w:rsid w:val="00E66C08"/>
    <w:rsid w:val="00E67271"/>
    <w:rsid w:val="00E67AAA"/>
    <w:rsid w:val="00E70513"/>
    <w:rsid w:val="00E70558"/>
    <w:rsid w:val="00E722E2"/>
    <w:rsid w:val="00E7431D"/>
    <w:rsid w:val="00E7496B"/>
    <w:rsid w:val="00E8164E"/>
    <w:rsid w:val="00E82687"/>
    <w:rsid w:val="00E82D4C"/>
    <w:rsid w:val="00E83413"/>
    <w:rsid w:val="00E8596A"/>
    <w:rsid w:val="00E85A4A"/>
    <w:rsid w:val="00E8799A"/>
    <w:rsid w:val="00E92CA9"/>
    <w:rsid w:val="00EA5873"/>
    <w:rsid w:val="00EB0129"/>
    <w:rsid w:val="00EB0A9D"/>
    <w:rsid w:val="00EB0EE3"/>
    <w:rsid w:val="00EB32B0"/>
    <w:rsid w:val="00EB4BCA"/>
    <w:rsid w:val="00EB5B8B"/>
    <w:rsid w:val="00EC1520"/>
    <w:rsid w:val="00EC3B45"/>
    <w:rsid w:val="00EC5494"/>
    <w:rsid w:val="00EC58D7"/>
    <w:rsid w:val="00ED4D7F"/>
    <w:rsid w:val="00ED6C6F"/>
    <w:rsid w:val="00EE159B"/>
    <w:rsid w:val="00EE2708"/>
    <w:rsid w:val="00EE3A54"/>
    <w:rsid w:val="00EE407A"/>
    <w:rsid w:val="00EF171F"/>
    <w:rsid w:val="00EF38B2"/>
    <w:rsid w:val="00EF38DA"/>
    <w:rsid w:val="00EF449D"/>
    <w:rsid w:val="00EF4AC0"/>
    <w:rsid w:val="00EF5D69"/>
    <w:rsid w:val="00EF5F46"/>
    <w:rsid w:val="00EF631A"/>
    <w:rsid w:val="00EF717D"/>
    <w:rsid w:val="00F02CDB"/>
    <w:rsid w:val="00F0567A"/>
    <w:rsid w:val="00F05E75"/>
    <w:rsid w:val="00F10F33"/>
    <w:rsid w:val="00F12227"/>
    <w:rsid w:val="00F170F8"/>
    <w:rsid w:val="00F17F68"/>
    <w:rsid w:val="00F20CF5"/>
    <w:rsid w:val="00F2100D"/>
    <w:rsid w:val="00F224FA"/>
    <w:rsid w:val="00F229FC"/>
    <w:rsid w:val="00F23BB1"/>
    <w:rsid w:val="00F24C91"/>
    <w:rsid w:val="00F26159"/>
    <w:rsid w:val="00F2623A"/>
    <w:rsid w:val="00F303F5"/>
    <w:rsid w:val="00F30C0E"/>
    <w:rsid w:val="00F450FD"/>
    <w:rsid w:val="00F46391"/>
    <w:rsid w:val="00F4657D"/>
    <w:rsid w:val="00F50493"/>
    <w:rsid w:val="00F557B2"/>
    <w:rsid w:val="00F56B31"/>
    <w:rsid w:val="00F60A88"/>
    <w:rsid w:val="00F634A8"/>
    <w:rsid w:val="00F66B1A"/>
    <w:rsid w:val="00F70CC0"/>
    <w:rsid w:val="00F71886"/>
    <w:rsid w:val="00F72FCA"/>
    <w:rsid w:val="00F73E90"/>
    <w:rsid w:val="00F80FB9"/>
    <w:rsid w:val="00F816B3"/>
    <w:rsid w:val="00F81F36"/>
    <w:rsid w:val="00F8292A"/>
    <w:rsid w:val="00F870A6"/>
    <w:rsid w:val="00F87338"/>
    <w:rsid w:val="00F87D55"/>
    <w:rsid w:val="00F926E6"/>
    <w:rsid w:val="00F92F33"/>
    <w:rsid w:val="00F96765"/>
    <w:rsid w:val="00F97CB4"/>
    <w:rsid w:val="00FA0798"/>
    <w:rsid w:val="00FA0DB2"/>
    <w:rsid w:val="00FA240C"/>
    <w:rsid w:val="00FA367B"/>
    <w:rsid w:val="00FA3AC4"/>
    <w:rsid w:val="00FA3CAC"/>
    <w:rsid w:val="00FA79F0"/>
    <w:rsid w:val="00FB0F3C"/>
    <w:rsid w:val="00FB17F0"/>
    <w:rsid w:val="00FB1D5B"/>
    <w:rsid w:val="00FB2C8C"/>
    <w:rsid w:val="00FB4561"/>
    <w:rsid w:val="00FC034E"/>
    <w:rsid w:val="00FC10C9"/>
    <w:rsid w:val="00FC23EC"/>
    <w:rsid w:val="00FC7DBF"/>
    <w:rsid w:val="00FD1111"/>
    <w:rsid w:val="00FD16E3"/>
    <w:rsid w:val="00FD29A7"/>
    <w:rsid w:val="00FD2FCF"/>
    <w:rsid w:val="00FD37BA"/>
    <w:rsid w:val="00FD4918"/>
    <w:rsid w:val="00FD4A39"/>
    <w:rsid w:val="00FE0F22"/>
    <w:rsid w:val="00FE207E"/>
    <w:rsid w:val="00FE31A8"/>
    <w:rsid w:val="00FE3607"/>
    <w:rsid w:val="00FE5202"/>
    <w:rsid w:val="00FE5A71"/>
    <w:rsid w:val="00FE71EB"/>
    <w:rsid w:val="00FE7CA8"/>
    <w:rsid w:val="00FF046C"/>
    <w:rsid w:val="00FF0C13"/>
    <w:rsid w:val="00FF1042"/>
    <w:rsid w:val="00FF284E"/>
    <w:rsid w:val="00FF5955"/>
    <w:rsid w:val="00FF5B5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Calibri" w:hAnsi="Times New Roman" w:cs="David"/>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iPriority="0"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iPriority="0" w:unhideWhenUsed="1"/>
    <w:lsdException w:name="HTML Bottom of Form" w:semiHidden="1" w:uiPriority="0"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5">
    <w:name w:val="Normal"/>
    <w:qFormat/>
    <w:rsid w:val="00435EF3"/>
    <w:pPr>
      <w:bidi/>
      <w:spacing w:after="160" w:line="259" w:lineRule="auto"/>
    </w:pPr>
    <w:rPr>
      <w:rFonts w:asciiTheme="minorHAnsi" w:eastAsiaTheme="minorHAnsi" w:hAnsiTheme="minorHAnsi" w:cstheme="minorBidi"/>
      <w:sz w:val="22"/>
      <w:szCs w:val="22"/>
    </w:rPr>
  </w:style>
  <w:style w:type="paragraph" w:styleId="11">
    <w:name w:val="heading 1"/>
    <w:aliases w:val="Hn1,H1,1,Aharoni 32 underline,Art One,Heading,Heading 1 Char תו,Heading 1 תו תו תו,Heading 1 תו תו תו תו תו תו תו תו תו תו תו,Top 1,b1,hdg1,כותרת 1 תו תו,כותרת 1 תו1,כותרת 1 תו2,כותרת מודגשת עם קו,כותרת על,כותרת1,ראש פרק,רמה 1,Header1"/>
    <w:basedOn w:val="Base"/>
    <w:next w:val="Para20"/>
    <w:link w:val="12"/>
    <w:qFormat/>
    <w:rsid w:val="00B12204"/>
    <w:pPr>
      <w:keepNext/>
      <w:numPr>
        <w:numId w:val="28"/>
      </w:numPr>
      <w:spacing w:before="240"/>
      <w:outlineLvl w:val="0"/>
    </w:pPr>
    <w:rPr>
      <w:b/>
      <w:bCs/>
      <w:smallCaps/>
      <w:sz w:val="28"/>
      <w:szCs w:val="32"/>
    </w:rPr>
  </w:style>
  <w:style w:type="paragraph" w:styleId="23">
    <w:name w:val="heading 2"/>
    <w:aliases w:val="Hn2,H2,Aharoni 28,Aharoni 28 Char,Aharoni 28 Char Char,Aharoni 28 Char Char Char Char Char Char תו,Aharoni 28 Char Char תו,Aharoni 28 Char תו,Aharoni 28 תו,Aharoni 28 תו תו,Aharoni 28 תו1,Aharoni 28 תו1 Char Char,s,סעיף ראשי,ת,2,h2,רמה 2"/>
    <w:basedOn w:val="Base"/>
    <w:next w:val="Para20"/>
    <w:link w:val="24"/>
    <w:qFormat/>
    <w:rsid w:val="00B12204"/>
    <w:pPr>
      <w:keepNext/>
      <w:numPr>
        <w:ilvl w:val="1"/>
        <w:numId w:val="28"/>
      </w:numPr>
      <w:spacing w:before="240"/>
      <w:outlineLvl w:val="1"/>
    </w:pPr>
    <w:rPr>
      <w:b/>
      <w:bCs/>
      <w:sz w:val="28"/>
      <w:szCs w:val="28"/>
    </w:rPr>
  </w:style>
  <w:style w:type="paragraph" w:styleId="32">
    <w:name w:val="heading 3"/>
    <w:aliases w:val="Hn3,H3,H31,H311,H32,H33,Heading C,Org Heading 1,Subhead B,Table Attribute Heading,Topic Title,h1,h3,heading 3,top,כותרת 3 תו תו,כותרת 3 תו תו תו,כותרת 3 תו תו1,כותרת 3 תו1 תו,כותרת 3 תו1 תו תו,כותרת 3 תו1 תו1,כותרת 3 תו2,כותרת 3 תו2 תו,3"/>
    <w:basedOn w:val="Base"/>
    <w:next w:val="Para20"/>
    <w:link w:val="33"/>
    <w:qFormat/>
    <w:rsid w:val="00B12204"/>
    <w:pPr>
      <w:keepNext/>
      <w:numPr>
        <w:ilvl w:val="2"/>
        <w:numId w:val="28"/>
      </w:numPr>
      <w:spacing w:before="240"/>
      <w:outlineLvl w:val="2"/>
    </w:pPr>
    <w:rPr>
      <w:b/>
      <w:bCs/>
    </w:rPr>
  </w:style>
  <w:style w:type="paragraph" w:styleId="42">
    <w:name w:val="heading 4"/>
    <w:aliases w:val="Hn4,H4,Ref Heading 1,Ref Heading 5,rh1,Heading 4 Char Char,Heading 4 Char Char Char,Heading 4 Char Char Char Char Char Char,Heading 4 Char Char Char Char Char תו,Heading 4 Char Char Char Char Char,h4,4,רמה 4,א4,l4,4heading"/>
    <w:basedOn w:val="Base"/>
    <w:next w:val="Para20"/>
    <w:link w:val="43"/>
    <w:qFormat/>
    <w:rsid w:val="00B12204"/>
    <w:pPr>
      <w:keepNext/>
      <w:numPr>
        <w:ilvl w:val="3"/>
        <w:numId w:val="28"/>
      </w:numPr>
      <w:spacing w:before="240"/>
      <w:outlineLvl w:val="3"/>
    </w:pPr>
    <w:rPr>
      <w:b/>
      <w:bCs/>
    </w:rPr>
  </w:style>
  <w:style w:type="paragraph" w:styleId="52">
    <w:name w:val="heading 5"/>
    <w:aliases w:val="Hn5,H5,H51,H510,H511,H512,H513,H514,H515,H516,H517,H518,H519,H52,H520,H521,H522,H523,H524,H525,H526,H527,H528,H529,H53,H530,H531,H532,H533,H534,H535,H536,H537,H538,H539,H54,H540,H541,H542,H543,H544,H545,H546,H547,H548,H549,H55,H56,H57,5"/>
    <w:basedOn w:val="Base"/>
    <w:next w:val="Para20"/>
    <w:link w:val="53"/>
    <w:qFormat/>
    <w:rsid w:val="00B12204"/>
    <w:pPr>
      <w:keepNext/>
      <w:numPr>
        <w:ilvl w:val="4"/>
        <w:numId w:val="28"/>
      </w:numPr>
      <w:spacing w:before="240"/>
      <w:outlineLvl w:val="4"/>
    </w:pPr>
    <w:rPr>
      <w:b/>
      <w:bCs/>
    </w:rPr>
  </w:style>
  <w:style w:type="paragraph" w:styleId="60">
    <w:name w:val="heading 6"/>
    <w:aliases w:val="H6,Hn6,תו12,hed6"/>
    <w:basedOn w:val="Base"/>
    <w:next w:val="Para20"/>
    <w:link w:val="61"/>
    <w:qFormat/>
    <w:rsid w:val="00B12204"/>
    <w:pPr>
      <w:keepNext/>
      <w:numPr>
        <w:ilvl w:val="5"/>
        <w:numId w:val="28"/>
      </w:numPr>
      <w:spacing w:before="240"/>
      <w:outlineLvl w:val="5"/>
    </w:pPr>
    <w:rPr>
      <w:b/>
      <w:bCs/>
    </w:rPr>
  </w:style>
  <w:style w:type="paragraph" w:styleId="7">
    <w:name w:val="heading 7"/>
    <w:aliases w:val="תו11"/>
    <w:basedOn w:val="a5"/>
    <w:next w:val="a5"/>
    <w:link w:val="70"/>
    <w:qFormat/>
    <w:rsid w:val="00B12204"/>
    <w:pPr>
      <w:numPr>
        <w:ilvl w:val="6"/>
        <w:numId w:val="29"/>
      </w:numPr>
      <w:spacing w:before="240" w:after="60"/>
      <w:outlineLvl w:val="6"/>
    </w:pPr>
  </w:style>
  <w:style w:type="paragraph" w:styleId="8">
    <w:name w:val="heading 8"/>
    <w:aliases w:val="תו10"/>
    <w:basedOn w:val="a5"/>
    <w:next w:val="a5"/>
    <w:link w:val="80"/>
    <w:qFormat/>
    <w:rsid w:val="00B12204"/>
    <w:pPr>
      <w:numPr>
        <w:ilvl w:val="7"/>
        <w:numId w:val="29"/>
      </w:numPr>
      <w:spacing w:before="240" w:after="60"/>
      <w:outlineLvl w:val="7"/>
    </w:pPr>
    <w:rPr>
      <w:i/>
      <w:iCs/>
    </w:rPr>
  </w:style>
  <w:style w:type="paragraph" w:styleId="9">
    <w:name w:val="heading 9"/>
    <w:aliases w:val="תו9"/>
    <w:basedOn w:val="a5"/>
    <w:next w:val="a5"/>
    <w:link w:val="90"/>
    <w:qFormat/>
    <w:rsid w:val="00B12204"/>
    <w:pPr>
      <w:numPr>
        <w:ilvl w:val="8"/>
        <w:numId w:val="29"/>
      </w:numPr>
      <w:spacing w:before="240" w:after="60"/>
      <w:outlineLvl w:val="8"/>
    </w:pPr>
    <w:rPr>
      <w:rFonts w:ascii="Arial" w:hAnsi="Arial" w:cs="Arial"/>
    </w:rPr>
  </w:style>
  <w:style w:type="character" w:default="1" w:styleId="a6">
    <w:name w:val="Default Paragraph Font"/>
    <w:uiPriority w:val="1"/>
    <w:semiHidden/>
    <w:unhideWhenUsed/>
    <w:rsid w:val="00435EF3"/>
  </w:style>
  <w:style w:type="table" w:default="1" w:styleId="a7">
    <w:name w:val="Normal Table"/>
    <w:uiPriority w:val="99"/>
    <w:semiHidden/>
    <w:unhideWhenUsed/>
    <w:tblPr>
      <w:tblInd w:w="0" w:type="dxa"/>
      <w:tblCellMar>
        <w:top w:w="0" w:type="dxa"/>
        <w:left w:w="108" w:type="dxa"/>
        <w:bottom w:w="0" w:type="dxa"/>
        <w:right w:w="108" w:type="dxa"/>
      </w:tblCellMar>
    </w:tblPr>
  </w:style>
  <w:style w:type="numbering" w:default="1" w:styleId="a8">
    <w:name w:val="No List"/>
    <w:uiPriority w:val="99"/>
    <w:semiHidden/>
    <w:unhideWhenUsed/>
    <w:rsid w:val="00435EF3"/>
  </w:style>
  <w:style w:type="character" w:customStyle="1" w:styleId="12">
    <w:name w:val="כותרת 1 תו"/>
    <w:aliases w:val="Hn1 תו,H1 תו,1 תו,Aharoni 32 underline תו,Art One תו,Heading תו,Heading 1 Char תו תו,Heading 1 תו תו תו תו,Heading 1 תו תו תו תו תו תו תו תו תו תו תו תו,Top 1 תו,b1 תו,hdg1 תו,כותרת 1 תו תו תו,כותרת 1 תו1 תו,כותרת 1 תו2 תו,כותרת על תו"/>
    <w:basedOn w:val="a6"/>
    <w:link w:val="11"/>
    <w:rsid w:val="00B12204"/>
    <w:rPr>
      <w:rFonts w:eastAsia="Times New Roman"/>
      <w:b/>
      <w:bCs/>
      <w:smallCaps/>
      <w:sz w:val="28"/>
      <w:szCs w:val="32"/>
      <w:lang w:eastAsia="he-IL"/>
    </w:rPr>
  </w:style>
  <w:style w:type="character" w:customStyle="1" w:styleId="24">
    <w:name w:val="כותרת 2 תו"/>
    <w:aliases w:val="Hn2 תו,H2 תו,Aharoni 28 תו2,Aharoni 28 Char תו1,Aharoni 28 Char Char תו1,Aharoni 28 Char Char Char Char Char Char תו תו,Aharoni 28 Char Char תו תו,Aharoni 28 Char תו תו,Aharoni 28 תו תו1,Aharoni 28 תו תו תו,Aharoni 28 תו1 תו,s תו,סעיף ראשי תו"/>
    <w:basedOn w:val="a6"/>
    <w:link w:val="23"/>
    <w:rsid w:val="00B12204"/>
    <w:rPr>
      <w:rFonts w:eastAsia="Times New Roman"/>
      <w:b/>
      <w:bCs/>
      <w:sz w:val="28"/>
      <w:szCs w:val="28"/>
      <w:lang w:eastAsia="he-IL"/>
    </w:rPr>
  </w:style>
  <w:style w:type="character" w:customStyle="1" w:styleId="33">
    <w:name w:val="כותרת 3 תו"/>
    <w:aliases w:val="Hn3 תו,H3 תו,H31 תו,H311 תו,H32 תו,H33 תו,Heading C תו,Org Heading 1 תו,Subhead B תו,Table Attribute Heading תו,Topic Title תו,h1 תו,h3 תו,heading 3 תו,top תו,כותרת 3 תו תו תו1,כותרת 3 תו תו תו תו,כותרת 3 תו תו1 תו,כותרת 3 תו1 תו תו1,3 תו"/>
    <w:basedOn w:val="a6"/>
    <w:link w:val="32"/>
    <w:rsid w:val="00B12204"/>
    <w:rPr>
      <w:rFonts w:eastAsia="Times New Roman"/>
      <w:b/>
      <w:bCs/>
      <w:sz w:val="22"/>
      <w:szCs w:val="24"/>
      <w:lang w:eastAsia="he-IL"/>
    </w:rPr>
  </w:style>
  <w:style w:type="character" w:customStyle="1" w:styleId="43">
    <w:name w:val="כותרת 4 תו"/>
    <w:aliases w:val="Hn4 תו,H4 תו,Ref Heading 1 תו,Ref Heading 5 תו,rh1 תו,Heading 4 Char Char תו,Heading 4 Char Char Char תו,Heading 4 Char Char Char Char Char Char תו,Heading 4 Char Char Char Char Char תו תו,Heading 4 Char Char Char Char Char תו1,h4 תו,4 תו"/>
    <w:basedOn w:val="a6"/>
    <w:link w:val="42"/>
    <w:rsid w:val="00B12204"/>
    <w:rPr>
      <w:rFonts w:eastAsia="Times New Roman"/>
      <w:b/>
      <w:bCs/>
      <w:sz w:val="22"/>
      <w:szCs w:val="24"/>
      <w:lang w:eastAsia="he-IL"/>
    </w:rPr>
  </w:style>
  <w:style w:type="character" w:customStyle="1" w:styleId="53">
    <w:name w:val="כותרת 5 תו"/>
    <w:aliases w:val="Hn5 תו,H5 תו,H51 תו,H510 תו,H511 תו,H512 תו,H513 תו,H514 תו,H515 תו,H516 תו,H517 תו,H518 תו,H519 תו,H52 תו,H520 תו,H521 תו,H522 תו,H523 תו,H524 תו,H525 תו,H526 תו,H527 תו,H528 תו,H529 תו,H53 תו,H530 תו,H531 תו,H532 תו,H533 תו,H534 תו,H535 תו"/>
    <w:basedOn w:val="a6"/>
    <w:link w:val="52"/>
    <w:rsid w:val="00B12204"/>
    <w:rPr>
      <w:rFonts w:eastAsia="Times New Roman"/>
      <w:b/>
      <w:bCs/>
      <w:sz w:val="22"/>
      <w:szCs w:val="24"/>
      <w:lang w:eastAsia="he-IL"/>
    </w:rPr>
  </w:style>
  <w:style w:type="character" w:customStyle="1" w:styleId="61">
    <w:name w:val="כותרת 6 תו"/>
    <w:aliases w:val="H6 תו,Hn6 תו,תו12 תו,hed6 תו"/>
    <w:basedOn w:val="a6"/>
    <w:link w:val="60"/>
    <w:rsid w:val="00B12204"/>
    <w:rPr>
      <w:rFonts w:eastAsia="Times New Roman"/>
      <w:b/>
      <w:bCs/>
      <w:sz w:val="22"/>
      <w:szCs w:val="24"/>
      <w:lang w:eastAsia="he-IL"/>
    </w:rPr>
  </w:style>
  <w:style w:type="character" w:customStyle="1" w:styleId="70">
    <w:name w:val="כותרת 7 תו"/>
    <w:aliases w:val="תו11 תו"/>
    <w:basedOn w:val="a6"/>
    <w:link w:val="7"/>
    <w:rsid w:val="00B12204"/>
    <w:rPr>
      <w:rFonts w:asciiTheme="minorHAnsi" w:eastAsiaTheme="minorHAnsi" w:hAnsiTheme="minorHAnsi" w:cstheme="minorBidi"/>
      <w:sz w:val="22"/>
      <w:szCs w:val="22"/>
    </w:rPr>
  </w:style>
  <w:style w:type="character" w:customStyle="1" w:styleId="80">
    <w:name w:val="כותרת 8 תו"/>
    <w:aliases w:val="תו10 תו"/>
    <w:basedOn w:val="a6"/>
    <w:link w:val="8"/>
    <w:rsid w:val="00B12204"/>
    <w:rPr>
      <w:rFonts w:asciiTheme="minorHAnsi" w:eastAsiaTheme="minorHAnsi" w:hAnsiTheme="minorHAnsi" w:cstheme="minorBidi"/>
      <w:i/>
      <w:iCs/>
      <w:sz w:val="22"/>
      <w:szCs w:val="22"/>
    </w:rPr>
  </w:style>
  <w:style w:type="character" w:customStyle="1" w:styleId="90">
    <w:name w:val="כותרת 9 תו"/>
    <w:aliases w:val="תו9 תו"/>
    <w:basedOn w:val="a6"/>
    <w:link w:val="9"/>
    <w:rsid w:val="00B12204"/>
    <w:rPr>
      <w:rFonts w:ascii="Arial" w:eastAsiaTheme="minorHAnsi" w:hAnsi="Arial" w:cs="Arial"/>
      <w:sz w:val="22"/>
      <w:szCs w:val="22"/>
    </w:rPr>
  </w:style>
  <w:style w:type="paragraph" w:styleId="TOC1">
    <w:name w:val="toc 1"/>
    <w:basedOn w:val="Base"/>
    <w:uiPriority w:val="39"/>
    <w:rsid w:val="00B12204"/>
    <w:pPr>
      <w:tabs>
        <w:tab w:val="left" w:pos="1134"/>
        <w:tab w:val="left" w:leader="dot" w:pos="8505"/>
      </w:tabs>
    </w:pPr>
    <w:rPr>
      <w:b/>
      <w:bCs/>
    </w:rPr>
  </w:style>
  <w:style w:type="paragraph" w:styleId="TOC2">
    <w:name w:val="toc 2"/>
    <w:basedOn w:val="TOC1"/>
    <w:uiPriority w:val="39"/>
    <w:rsid w:val="00B12204"/>
    <w:rPr>
      <w:b w:val="0"/>
      <w:bCs w:val="0"/>
      <w:noProof/>
    </w:rPr>
  </w:style>
  <w:style w:type="paragraph" w:styleId="TOC3">
    <w:name w:val="toc 3"/>
    <w:basedOn w:val="TOC2"/>
    <w:uiPriority w:val="39"/>
    <w:qFormat/>
    <w:rsid w:val="00B12204"/>
    <w:rPr>
      <w:szCs w:val="22"/>
    </w:rPr>
  </w:style>
  <w:style w:type="paragraph" w:styleId="TOC4">
    <w:name w:val="toc 4"/>
    <w:basedOn w:val="TOC3"/>
    <w:uiPriority w:val="39"/>
    <w:rsid w:val="00B12204"/>
  </w:style>
  <w:style w:type="paragraph" w:styleId="TOC5">
    <w:name w:val="toc 5"/>
    <w:basedOn w:val="TOC4"/>
    <w:uiPriority w:val="39"/>
    <w:rsid w:val="00B12204"/>
  </w:style>
  <w:style w:type="paragraph" w:styleId="TOC6">
    <w:name w:val="toc 6"/>
    <w:basedOn w:val="a5"/>
    <w:next w:val="a5"/>
    <w:uiPriority w:val="39"/>
    <w:unhideWhenUsed/>
    <w:rsid w:val="00B12204"/>
    <w:pPr>
      <w:spacing w:after="100"/>
      <w:ind w:left="1200"/>
    </w:pPr>
  </w:style>
  <w:style w:type="paragraph" w:styleId="TOC7">
    <w:name w:val="toc 7"/>
    <w:basedOn w:val="a5"/>
    <w:next w:val="a5"/>
    <w:uiPriority w:val="39"/>
    <w:unhideWhenUsed/>
    <w:rsid w:val="00B12204"/>
    <w:pPr>
      <w:spacing w:after="100"/>
      <w:ind w:left="1440"/>
    </w:pPr>
  </w:style>
  <w:style w:type="paragraph" w:styleId="TOC8">
    <w:name w:val="toc 8"/>
    <w:basedOn w:val="a5"/>
    <w:next w:val="a5"/>
    <w:uiPriority w:val="39"/>
    <w:unhideWhenUsed/>
    <w:rsid w:val="00B12204"/>
    <w:pPr>
      <w:spacing w:after="100"/>
      <w:ind w:left="1680"/>
    </w:pPr>
  </w:style>
  <w:style w:type="paragraph" w:styleId="TOC9">
    <w:name w:val="toc 9"/>
    <w:basedOn w:val="a5"/>
    <w:next w:val="a5"/>
    <w:uiPriority w:val="39"/>
    <w:unhideWhenUsed/>
    <w:rsid w:val="00B12204"/>
    <w:pPr>
      <w:spacing w:after="100"/>
      <w:ind w:left="1920"/>
    </w:pPr>
  </w:style>
  <w:style w:type="paragraph" w:customStyle="1" w:styleId="Base">
    <w:name w:val="Base"/>
    <w:link w:val="Base0"/>
    <w:rsid w:val="00B12204"/>
    <w:pPr>
      <w:bidi/>
      <w:spacing w:before="120" w:line="320" w:lineRule="exact"/>
      <w:jc w:val="both"/>
    </w:pPr>
    <w:rPr>
      <w:rFonts w:eastAsia="Times New Roman"/>
      <w:sz w:val="22"/>
      <w:szCs w:val="24"/>
      <w:lang w:eastAsia="he-IL"/>
    </w:rPr>
  </w:style>
  <w:style w:type="paragraph" w:customStyle="1" w:styleId="AlphaList0">
    <w:name w:val="Alpha List 0"/>
    <w:basedOn w:val="Base"/>
    <w:rsid w:val="00B12204"/>
    <w:pPr>
      <w:numPr>
        <w:numId w:val="1"/>
      </w:numPr>
    </w:pPr>
  </w:style>
  <w:style w:type="paragraph" w:customStyle="1" w:styleId="AlphaList1">
    <w:name w:val="Alpha List 1"/>
    <w:basedOn w:val="Base"/>
    <w:link w:val="AlphaList1Char"/>
    <w:rsid w:val="00B12204"/>
    <w:pPr>
      <w:numPr>
        <w:numId w:val="32"/>
      </w:numPr>
    </w:pPr>
  </w:style>
  <w:style w:type="paragraph" w:customStyle="1" w:styleId="AlphaList2">
    <w:name w:val="Alpha List 2"/>
    <w:basedOn w:val="Base"/>
    <w:link w:val="AlphaList20"/>
    <w:qFormat/>
    <w:rsid w:val="00B12204"/>
    <w:pPr>
      <w:numPr>
        <w:numId w:val="2"/>
      </w:numPr>
    </w:pPr>
  </w:style>
  <w:style w:type="paragraph" w:customStyle="1" w:styleId="AlphaList3">
    <w:name w:val="Alpha List 3"/>
    <w:basedOn w:val="Base"/>
    <w:link w:val="AlphaList30"/>
    <w:rsid w:val="00B12204"/>
    <w:pPr>
      <w:numPr>
        <w:numId w:val="3"/>
      </w:numPr>
    </w:pPr>
  </w:style>
  <w:style w:type="paragraph" w:customStyle="1" w:styleId="AlphaList4">
    <w:name w:val="Alpha List 4"/>
    <w:basedOn w:val="Base"/>
    <w:rsid w:val="00B12204"/>
    <w:pPr>
      <w:numPr>
        <w:numId w:val="4"/>
      </w:numPr>
    </w:pPr>
  </w:style>
  <w:style w:type="paragraph" w:customStyle="1" w:styleId="AlphaList5">
    <w:name w:val="Alpha List 5"/>
    <w:basedOn w:val="Base"/>
    <w:rsid w:val="00B12204"/>
    <w:pPr>
      <w:numPr>
        <w:numId w:val="5"/>
      </w:numPr>
      <w:tabs>
        <w:tab w:val="left" w:pos="2211"/>
      </w:tabs>
    </w:pPr>
  </w:style>
  <w:style w:type="paragraph" w:customStyle="1" w:styleId="BulletList0">
    <w:name w:val="Bullet List 0"/>
    <w:basedOn w:val="Base"/>
    <w:link w:val="BulletList00"/>
    <w:rsid w:val="00B12204"/>
    <w:pPr>
      <w:numPr>
        <w:numId w:val="6"/>
      </w:numPr>
    </w:pPr>
  </w:style>
  <w:style w:type="paragraph" w:customStyle="1" w:styleId="BulletList1">
    <w:name w:val="Bullet List 1"/>
    <w:basedOn w:val="Base"/>
    <w:link w:val="BulletList10"/>
    <w:rsid w:val="00B12204"/>
    <w:pPr>
      <w:numPr>
        <w:numId w:val="7"/>
      </w:numPr>
    </w:pPr>
  </w:style>
  <w:style w:type="paragraph" w:customStyle="1" w:styleId="BulletList2">
    <w:name w:val="Bullet List 2"/>
    <w:basedOn w:val="Base"/>
    <w:rsid w:val="00B12204"/>
    <w:pPr>
      <w:numPr>
        <w:numId w:val="8"/>
      </w:numPr>
    </w:pPr>
  </w:style>
  <w:style w:type="paragraph" w:customStyle="1" w:styleId="BulletList3">
    <w:name w:val="Bullet List 3"/>
    <w:basedOn w:val="Base"/>
    <w:link w:val="BulletList30"/>
    <w:rsid w:val="00B12204"/>
    <w:pPr>
      <w:numPr>
        <w:numId w:val="9"/>
      </w:numPr>
    </w:pPr>
  </w:style>
  <w:style w:type="paragraph" w:customStyle="1" w:styleId="BulletList4">
    <w:name w:val="Bullet List 4"/>
    <w:basedOn w:val="Base"/>
    <w:rsid w:val="00B12204"/>
    <w:pPr>
      <w:numPr>
        <w:numId w:val="10"/>
      </w:numPr>
    </w:pPr>
  </w:style>
  <w:style w:type="paragraph" w:customStyle="1" w:styleId="BulletList5">
    <w:name w:val="Bullet List 5"/>
    <w:basedOn w:val="Base"/>
    <w:rsid w:val="00B12204"/>
    <w:pPr>
      <w:numPr>
        <w:numId w:val="11"/>
      </w:numPr>
    </w:pPr>
  </w:style>
  <w:style w:type="paragraph" w:customStyle="1" w:styleId="DocTitle">
    <w:name w:val="Doc Title"/>
    <w:basedOn w:val="Base"/>
    <w:next w:val="a5"/>
    <w:rsid w:val="00B12204"/>
    <w:pPr>
      <w:spacing w:before="360" w:after="480" w:line="480" w:lineRule="exact"/>
      <w:jc w:val="center"/>
    </w:pPr>
    <w:rPr>
      <w:b/>
      <w:bCs/>
      <w:caps/>
      <w:spacing w:val="40"/>
      <w:kern w:val="48"/>
      <w:sz w:val="48"/>
      <w:szCs w:val="52"/>
    </w:rPr>
  </w:style>
  <w:style w:type="paragraph" w:customStyle="1" w:styleId="Draft">
    <w:name w:val="Draft"/>
    <w:basedOn w:val="Base"/>
    <w:rsid w:val="00B12204"/>
    <w:rPr>
      <w:rFonts w:cs="Guttman Yad"/>
      <w:i/>
    </w:rPr>
  </w:style>
  <w:style w:type="paragraph" w:customStyle="1" w:styleId="Draft1">
    <w:name w:val="Draft1"/>
    <w:basedOn w:val="Base"/>
    <w:rsid w:val="00B12204"/>
    <w:pPr>
      <w:ind w:left="357"/>
    </w:pPr>
    <w:rPr>
      <w:rFonts w:cs="Guttman Yad"/>
      <w:i/>
    </w:rPr>
  </w:style>
  <w:style w:type="paragraph" w:customStyle="1" w:styleId="FooterTitle">
    <w:name w:val="Footer Title"/>
    <w:basedOn w:val="Base"/>
    <w:rsid w:val="00B12204"/>
    <w:pPr>
      <w:tabs>
        <w:tab w:val="center" w:pos="4536"/>
        <w:tab w:val="right" w:pos="9072"/>
      </w:tabs>
      <w:spacing w:line="240" w:lineRule="auto"/>
      <w:contextualSpacing/>
    </w:pPr>
    <w:rPr>
      <w:sz w:val="18"/>
      <w:szCs w:val="20"/>
    </w:rPr>
  </w:style>
  <w:style w:type="paragraph" w:customStyle="1" w:styleId="Frame1">
    <w:name w:val="Frame 1"/>
    <w:basedOn w:val="Base"/>
    <w:rsid w:val="00B12204"/>
    <w:pPr>
      <w:pBdr>
        <w:top w:val="single" w:sz="6" w:space="8" w:color="auto"/>
        <w:left w:val="single" w:sz="6" w:space="8" w:color="auto"/>
        <w:bottom w:val="single" w:sz="6" w:space="8" w:color="auto"/>
        <w:right w:val="single" w:sz="6" w:space="8" w:color="auto"/>
      </w:pBdr>
      <w:ind w:left="794" w:right="170"/>
    </w:pPr>
  </w:style>
  <w:style w:type="paragraph" w:customStyle="1" w:styleId="Frame2">
    <w:name w:val="Frame 2"/>
    <w:basedOn w:val="Base"/>
    <w:rsid w:val="00B12204"/>
    <w:pPr>
      <w:widowControl w:val="0"/>
      <w:pBdr>
        <w:top w:val="double" w:sz="6" w:space="8" w:color="auto"/>
        <w:left w:val="double" w:sz="6" w:space="8" w:color="auto"/>
        <w:bottom w:val="double" w:sz="6" w:space="8" w:color="auto"/>
        <w:right w:val="double" w:sz="6" w:space="8" w:color="auto"/>
      </w:pBdr>
      <w:ind w:left="794" w:right="170"/>
    </w:pPr>
  </w:style>
  <w:style w:type="paragraph" w:customStyle="1" w:styleId="FrameShadowed">
    <w:name w:val="Frame Shadowed"/>
    <w:basedOn w:val="Base"/>
    <w:rsid w:val="00B12204"/>
    <w:pPr>
      <w:pBdr>
        <w:top w:val="single" w:sz="12" w:space="6" w:color="auto" w:shadow="1"/>
        <w:left w:val="single" w:sz="12" w:space="6" w:color="auto" w:shadow="1"/>
        <w:bottom w:val="single" w:sz="12" w:space="6" w:color="auto" w:shadow="1"/>
        <w:right w:val="single" w:sz="12" w:space="6" w:color="auto" w:shadow="1"/>
      </w:pBdr>
      <w:shd w:val="solid" w:color="F2F2F2" w:fill="auto"/>
      <w:ind w:left="822" w:right="170"/>
    </w:pPr>
    <w:rPr>
      <w:b/>
      <w:bCs/>
    </w:rPr>
  </w:style>
  <w:style w:type="paragraph" w:customStyle="1" w:styleId="Graphic">
    <w:name w:val="Graphic"/>
    <w:basedOn w:val="Base"/>
    <w:rsid w:val="00B12204"/>
    <w:pPr>
      <w:spacing w:line="240" w:lineRule="atLeast"/>
      <w:jc w:val="center"/>
    </w:pPr>
  </w:style>
  <w:style w:type="paragraph" w:customStyle="1" w:styleId="GraphicCaption">
    <w:name w:val="Graphic Caption"/>
    <w:basedOn w:val="Base"/>
    <w:rsid w:val="00B12204"/>
    <w:pPr>
      <w:jc w:val="center"/>
    </w:pPr>
    <w:rPr>
      <w:bCs/>
    </w:rPr>
  </w:style>
  <w:style w:type="paragraph" w:customStyle="1" w:styleId="HeaderTitle">
    <w:name w:val="Header Title"/>
    <w:basedOn w:val="Base"/>
    <w:rsid w:val="00B12204"/>
    <w:pPr>
      <w:tabs>
        <w:tab w:val="center" w:pos="4536"/>
        <w:tab w:val="right" w:pos="9072"/>
      </w:tabs>
      <w:spacing w:line="240" w:lineRule="auto"/>
      <w:contextualSpacing/>
    </w:pPr>
    <w:rPr>
      <w:sz w:val="18"/>
      <w:szCs w:val="20"/>
    </w:rPr>
  </w:style>
  <w:style w:type="paragraph" w:customStyle="1" w:styleId="ListContinue0">
    <w:name w:val="List Continue0"/>
    <w:basedOn w:val="Base"/>
    <w:rsid w:val="00B12204"/>
    <w:pPr>
      <w:spacing w:before="0"/>
      <w:ind w:left="357"/>
      <w:contextualSpacing/>
    </w:pPr>
  </w:style>
  <w:style w:type="paragraph" w:customStyle="1" w:styleId="ListContinue1">
    <w:name w:val="List Continue1"/>
    <w:basedOn w:val="Base"/>
    <w:rsid w:val="00B12204"/>
    <w:pPr>
      <w:spacing w:before="0"/>
      <w:ind w:left="720"/>
    </w:pPr>
  </w:style>
  <w:style w:type="paragraph" w:customStyle="1" w:styleId="ListContinue2">
    <w:name w:val="List Continue2"/>
    <w:basedOn w:val="Base"/>
    <w:link w:val="ListContinue2Char"/>
    <w:rsid w:val="00B12204"/>
    <w:pPr>
      <w:spacing w:before="0"/>
      <w:ind w:left="1083"/>
    </w:pPr>
  </w:style>
  <w:style w:type="paragraph" w:customStyle="1" w:styleId="ListContinue3">
    <w:name w:val="List Continue3"/>
    <w:basedOn w:val="Base"/>
    <w:rsid w:val="00B12204"/>
    <w:pPr>
      <w:spacing w:before="0"/>
      <w:ind w:left="1440"/>
    </w:pPr>
  </w:style>
  <w:style w:type="paragraph" w:customStyle="1" w:styleId="ListContinue4">
    <w:name w:val="List Continue4"/>
    <w:basedOn w:val="Base"/>
    <w:rsid w:val="00B12204"/>
    <w:pPr>
      <w:spacing w:before="0"/>
      <w:ind w:left="1854"/>
    </w:pPr>
  </w:style>
  <w:style w:type="paragraph" w:customStyle="1" w:styleId="ListContinue5">
    <w:name w:val="List Continue5"/>
    <w:basedOn w:val="Base"/>
    <w:rsid w:val="00B12204"/>
    <w:pPr>
      <w:spacing w:before="0"/>
      <w:ind w:left="2211"/>
    </w:pPr>
  </w:style>
  <w:style w:type="paragraph" w:customStyle="1" w:styleId="NumberList0">
    <w:name w:val="Number List 0"/>
    <w:basedOn w:val="Base"/>
    <w:rsid w:val="00B12204"/>
    <w:pPr>
      <w:numPr>
        <w:numId w:val="33"/>
      </w:numPr>
    </w:pPr>
  </w:style>
  <w:style w:type="paragraph" w:customStyle="1" w:styleId="NumberList1">
    <w:name w:val="Number List 1"/>
    <w:basedOn w:val="Base"/>
    <w:rsid w:val="00B12204"/>
    <w:pPr>
      <w:numPr>
        <w:numId w:val="12"/>
      </w:numPr>
    </w:pPr>
  </w:style>
  <w:style w:type="paragraph" w:customStyle="1" w:styleId="NumberList2">
    <w:name w:val="Number List 2"/>
    <w:basedOn w:val="Base"/>
    <w:rsid w:val="00B12204"/>
    <w:pPr>
      <w:numPr>
        <w:numId w:val="13"/>
      </w:numPr>
    </w:pPr>
  </w:style>
  <w:style w:type="paragraph" w:customStyle="1" w:styleId="NumberList3">
    <w:name w:val="Number List 3"/>
    <w:basedOn w:val="Base"/>
    <w:rsid w:val="00B12204"/>
    <w:pPr>
      <w:numPr>
        <w:numId w:val="14"/>
      </w:numPr>
    </w:pPr>
  </w:style>
  <w:style w:type="paragraph" w:customStyle="1" w:styleId="NumberList4">
    <w:name w:val="Number List 4"/>
    <w:basedOn w:val="Base"/>
    <w:rsid w:val="00B12204"/>
    <w:pPr>
      <w:numPr>
        <w:numId w:val="15"/>
      </w:numPr>
    </w:pPr>
  </w:style>
  <w:style w:type="paragraph" w:customStyle="1" w:styleId="NumberList5">
    <w:name w:val="Number List 5"/>
    <w:basedOn w:val="Base"/>
    <w:rsid w:val="00B12204"/>
    <w:pPr>
      <w:numPr>
        <w:numId w:val="16"/>
      </w:numPr>
      <w:tabs>
        <w:tab w:val="left" w:pos="2211"/>
      </w:tabs>
    </w:pPr>
  </w:style>
  <w:style w:type="paragraph" w:customStyle="1" w:styleId="OutlineList0">
    <w:name w:val="Outline List0"/>
    <w:basedOn w:val="11"/>
    <w:qFormat/>
    <w:rsid w:val="00B12204"/>
    <w:pPr>
      <w:keepNext w:val="0"/>
      <w:numPr>
        <w:numId w:val="17"/>
      </w:numPr>
      <w:spacing w:before="120"/>
      <w:outlineLvl w:val="9"/>
    </w:pPr>
    <w:rPr>
      <w:b w:val="0"/>
      <w:sz w:val="22"/>
      <w:szCs w:val="24"/>
    </w:rPr>
  </w:style>
  <w:style w:type="paragraph" w:customStyle="1" w:styleId="OutlineList1">
    <w:name w:val="Outline List1"/>
    <w:basedOn w:val="11"/>
    <w:qFormat/>
    <w:rsid w:val="00B12204"/>
    <w:pPr>
      <w:numPr>
        <w:ilvl w:val="1"/>
        <w:numId w:val="17"/>
      </w:numPr>
      <w:spacing w:before="120"/>
      <w:outlineLvl w:val="9"/>
    </w:pPr>
    <w:rPr>
      <w:b w:val="0"/>
      <w:bCs w:val="0"/>
      <w:sz w:val="22"/>
      <w:szCs w:val="24"/>
    </w:rPr>
  </w:style>
  <w:style w:type="paragraph" w:customStyle="1" w:styleId="OutlineList2">
    <w:name w:val="Outline List2"/>
    <w:basedOn w:val="23"/>
    <w:qFormat/>
    <w:rsid w:val="00B12204"/>
    <w:pPr>
      <w:keepNext w:val="0"/>
      <w:numPr>
        <w:ilvl w:val="2"/>
        <w:numId w:val="17"/>
      </w:numPr>
      <w:spacing w:before="120"/>
      <w:outlineLvl w:val="9"/>
    </w:pPr>
    <w:rPr>
      <w:b w:val="0"/>
      <w:bCs w:val="0"/>
      <w:sz w:val="22"/>
      <w:szCs w:val="24"/>
    </w:rPr>
  </w:style>
  <w:style w:type="paragraph" w:customStyle="1" w:styleId="OutlineList3">
    <w:name w:val="Outline List3"/>
    <w:basedOn w:val="32"/>
    <w:qFormat/>
    <w:rsid w:val="00B12204"/>
    <w:pPr>
      <w:keepNext w:val="0"/>
      <w:numPr>
        <w:ilvl w:val="3"/>
        <w:numId w:val="17"/>
      </w:numPr>
      <w:spacing w:before="120"/>
      <w:outlineLvl w:val="9"/>
    </w:pPr>
    <w:rPr>
      <w:b w:val="0"/>
      <w:bCs w:val="0"/>
    </w:rPr>
  </w:style>
  <w:style w:type="paragraph" w:customStyle="1" w:styleId="Para0">
    <w:name w:val="Para0"/>
    <w:basedOn w:val="Base"/>
    <w:rsid w:val="00B12204"/>
  </w:style>
  <w:style w:type="paragraph" w:customStyle="1" w:styleId="Para0Title">
    <w:name w:val="Para0 Title"/>
    <w:basedOn w:val="Base"/>
    <w:next w:val="Para0"/>
    <w:rsid w:val="00B12204"/>
    <w:pPr>
      <w:spacing w:before="240"/>
    </w:pPr>
    <w:rPr>
      <w:b/>
      <w:bCs/>
    </w:rPr>
  </w:style>
  <w:style w:type="paragraph" w:customStyle="1" w:styleId="Para10">
    <w:name w:val="Para1"/>
    <w:basedOn w:val="Base"/>
    <w:rsid w:val="00B12204"/>
    <w:pPr>
      <w:ind w:left="357"/>
    </w:pPr>
  </w:style>
  <w:style w:type="paragraph" w:customStyle="1" w:styleId="Para1Title">
    <w:name w:val="Para1 Title"/>
    <w:basedOn w:val="Base"/>
    <w:next w:val="Para10"/>
    <w:rsid w:val="00B12204"/>
    <w:pPr>
      <w:spacing w:before="240"/>
      <w:ind w:left="357"/>
    </w:pPr>
    <w:rPr>
      <w:b/>
      <w:bCs/>
    </w:rPr>
  </w:style>
  <w:style w:type="paragraph" w:customStyle="1" w:styleId="Para20">
    <w:name w:val="Para2"/>
    <w:basedOn w:val="Base"/>
    <w:qFormat/>
    <w:rsid w:val="00B12204"/>
    <w:pPr>
      <w:ind w:left="720"/>
    </w:pPr>
  </w:style>
  <w:style w:type="paragraph" w:customStyle="1" w:styleId="Para2Title">
    <w:name w:val="Para2 Title"/>
    <w:basedOn w:val="Base"/>
    <w:next w:val="Para20"/>
    <w:rsid w:val="00B12204"/>
    <w:pPr>
      <w:spacing w:before="240"/>
      <w:ind w:left="720"/>
    </w:pPr>
    <w:rPr>
      <w:b/>
      <w:bCs/>
    </w:rPr>
  </w:style>
  <w:style w:type="paragraph" w:customStyle="1" w:styleId="Para30">
    <w:name w:val="Para3"/>
    <w:basedOn w:val="Base"/>
    <w:rsid w:val="00B12204"/>
    <w:pPr>
      <w:ind w:left="1083"/>
    </w:pPr>
  </w:style>
  <w:style w:type="paragraph" w:customStyle="1" w:styleId="Para3Title">
    <w:name w:val="Para3 Title"/>
    <w:basedOn w:val="Base"/>
    <w:next w:val="Para30"/>
    <w:rsid w:val="00B12204"/>
    <w:pPr>
      <w:spacing w:before="240"/>
      <w:ind w:left="1083"/>
    </w:pPr>
    <w:rPr>
      <w:b/>
      <w:bCs/>
    </w:rPr>
  </w:style>
  <w:style w:type="paragraph" w:customStyle="1" w:styleId="Para4">
    <w:name w:val="Para4"/>
    <w:basedOn w:val="Base"/>
    <w:rsid w:val="00B12204"/>
    <w:pPr>
      <w:ind w:left="1440"/>
    </w:pPr>
  </w:style>
  <w:style w:type="paragraph" w:customStyle="1" w:styleId="Para4Title">
    <w:name w:val="Para4 Title"/>
    <w:basedOn w:val="Base"/>
    <w:rsid w:val="00B12204"/>
    <w:pPr>
      <w:spacing w:before="240"/>
      <w:ind w:left="1440"/>
    </w:pPr>
    <w:rPr>
      <w:b/>
      <w:bCs/>
    </w:rPr>
  </w:style>
  <w:style w:type="paragraph" w:customStyle="1" w:styleId="Para5">
    <w:name w:val="Para5"/>
    <w:basedOn w:val="Base"/>
    <w:qFormat/>
    <w:rsid w:val="00B12204"/>
    <w:pPr>
      <w:ind w:left="1854"/>
    </w:pPr>
  </w:style>
  <w:style w:type="paragraph" w:customStyle="1" w:styleId="Para5Title">
    <w:name w:val="Para5 Title"/>
    <w:basedOn w:val="Base"/>
    <w:qFormat/>
    <w:rsid w:val="00B12204"/>
    <w:pPr>
      <w:spacing w:before="240"/>
      <w:ind w:left="1854"/>
    </w:pPr>
    <w:rPr>
      <w:b/>
      <w:bCs/>
    </w:rPr>
  </w:style>
  <w:style w:type="paragraph" w:customStyle="1" w:styleId="Remark0">
    <w:name w:val="Remark0"/>
    <w:basedOn w:val="Base"/>
    <w:rsid w:val="00B12204"/>
    <w:pPr>
      <w:numPr>
        <w:numId w:val="18"/>
      </w:numPr>
    </w:pPr>
    <w:rPr>
      <w:i/>
      <w:iCs/>
    </w:rPr>
  </w:style>
  <w:style w:type="paragraph" w:customStyle="1" w:styleId="Remark1">
    <w:name w:val="Remark1"/>
    <w:basedOn w:val="Base"/>
    <w:rsid w:val="00B12204"/>
    <w:pPr>
      <w:numPr>
        <w:numId w:val="19"/>
      </w:numPr>
    </w:pPr>
    <w:rPr>
      <w:i/>
      <w:iCs/>
    </w:rPr>
  </w:style>
  <w:style w:type="paragraph" w:customStyle="1" w:styleId="Remark2">
    <w:name w:val="Remark2"/>
    <w:basedOn w:val="Base"/>
    <w:rsid w:val="00B12204"/>
    <w:pPr>
      <w:numPr>
        <w:numId w:val="20"/>
      </w:numPr>
    </w:pPr>
    <w:rPr>
      <w:i/>
      <w:iCs/>
    </w:rPr>
  </w:style>
  <w:style w:type="paragraph" w:customStyle="1" w:styleId="Remark3">
    <w:name w:val="Remark3"/>
    <w:basedOn w:val="Base"/>
    <w:rsid w:val="00B12204"/>
    <w:pPr>
      <w:numPr>
        <w:numId w:val="21"/>
      </w:numPr>
    </w:pPr>
    <w:rPr>
      <w:i/>
      <w:iCs/>
    </w:rPr>
  </w:style>
  <w:style w:type="paragraph" w:customStyle="1" w:styleId="Remark4">
    <w:name w:val="Remark4"/>
    <w:basedOn w:val="Base"/>
    <w:rsid w:val="00B12204"/>
    <w:pPr>
      <w:numPr>
        <w:numId w:val="22"/>
      </w:numPr>
    </w:pPr>
    <w:rPr>
      <w:i/>
      <w:iCs/>
    </w:rPr>
  </w:style>
  <w:style w:type="paragraph" w:customStyle="1" w:styleId="Remark5">
    <w:name w:val="Remark5"/>
    <w:basedOn w:val="Base"/>
    <w:rsid w:val="00B12204"/>
    <w:pPr>
      <w:numPr>
        <w:numId w:val="23"/>
      </w:numPr>
    </w:pPr>
    <w:rPr>
      <w:i/>
      <w:iCs/>
    </w:rPr>
  </w:style>
  <w:style w:type="paragraph" w:customStyle="1" w:styleId="SectionTitle">
    <w:name w:val="Section Title"/>
    <w:basedOn w:val="Base"/>
    <w:rsid w:val="00B12204"/>
    <w:pPr>
      <w:jc w:val="center"/>
    </w:pPr>
    <w:rPr>
      <w:b/>
      <w:bCs/>
      <w:sz w:val="32"/>
      <w:szCs w:val="36"/>
    </w:rPr>
  </w:style>
  <w:style w:type="paragraph" w:customStyle="1" w:styleId="SubjectTitle">
    <w:name w:val="Subject Title"/>
    <w:basedOn w:val="Base"/>
    <w:next w:val="Para10"/>
    <w:rsid w:val="00B12204"/>
    <w:pPr>
      <w:spacing w:before="360" w:after="240"/>
      <w:jc w:val="center"/>
    </w:pPr>
    <w:rPr>
      <w:b/>
      <w:bCs/>
      <w:smallCaps/>
      <w:spacing w:val="40"/>
      <w:sz w:val="40"/>
      <w:szCs w:val="44"/>
    </w:rPr>
  </w:style>
  <w:style w:type="paragraph" w:customStyle="1" w:styleId="TableCaption">
    <w:name w:val="Table Caption"/>
    <w:basedOn w:val="Base"/>
    <w:next w:val="Para10"/>
    <w:rsid w:val="00B12204"/>
    <w:pPr>
      <w:jc w:val="center"/>
    </w:pPr>
    <w:rPr>
      <w:b/>
      <w:bCs/>
    </w:rPr>
  </w:style>
  <w:style w:type="paragraph" w:customStyle="1" w:styleId="TableAlpha">
    <w:name w:val="TableAlpha"/>
    <w:basedOn w:val="Base"/>
    <w:qFormat/>
    <w:rsid w:val="00B12204"/>
    <w:pPr>
      <w:numPr>
        <w:numId w:val="24"/>
      </w:numPr>
      <w:tabs>
        <w:tab w:val="left" w:pos="357"/>
      </w:tabs>
      <w:spacing w:before="60" w:line="240" w:lineRule="exact"/>
      <w:jc w:val="left"/>
    </w:pPr>
  </w:style>
  <w:style w:type="paragraph" w:customStyle="1" w:styleId="TableBullet">
    <w:name w:val="TableBullet"/>
    <w:basedOn w:val="Base"/>
    <w:qFormat/>
    <w:rsid w:val="00B12204"/>
    <w:pPr>
      <w:numPr>
        <w:numId w:val="25"/>
      </w:numPr>
      <w:spacing w:before="60" w:line="240" w:lineRule="exact"/>
      <w:ind w:left="357" w:hanging="357"/>
      <w:jc w:val="left"/>
    </w:pPr>
  </w:style>
  <w:style w:type="paragraph" w:customStyle="1" w:styleId="TableHead">
    <w:name w:val="TableHead"/>
    <w:basedOn w:val="Base"/>
    <w:qFormat/>
    <w:rsid w:val="00B12204"/>
    <w:pPr>
      <w:spacing w:after="120"/>
      <w:jc w:val="center"/>
    </w:pPr>
    <w:rPr>
      <w:b/>
      <w:bCs/>
    </w:rPr>
  </w:style>
  <w:style w:type="paragraph" w:customStyle="1" w:styleId="TableNumeric">
    <w:name w:val="TableNumeric"/>
    <w:basedOn w:val="Base"/>
    <w:qFormat/>
    <w:rsid w:val="00B12204"/>
    <w:pPr>
      <w:numPr>
        <w:numId w:val="26"/>
      </w:numPr>
      <w:spacing w:before="60" w:line="240" w:lineRule="exact"/>
      <w:jc w:val="left"/>
    </w:pPr>
  </w:style>
  <w:style w:type="paragraph" w:customStyle="1" w:styleId="TableOutline">
    <w:name w:val="TableOutline"/>
    <w:basedOn w:val="Base"/>
    <w:rsid w:val="00B12204"/>
    <w:pPr>
      <w:numPr>
        <w:numId w:val="27"/>
      </w:numPr>
      <w:spacing w:before="60" w:line="240" w:lineRule="exact"/>
      <w:jc w:val="left"/>
    </w:pPr>
  </w:style>
  <w:style w:type="paragraph" w:customStyle="1" w:styleId="TableText">
    <w:name w:val="TableText"/>
    <w:basedOn w:val="Base"/>
    <w:link w:val="TableTextChar"/>
    <w:qFormat/>
    <w:rsid w:val="00B12204"/>
    <w:pPr>
      <w:spacing w:before="60" w:line="240" w:lineRule="exact"/>
      <w:jc w:val="left"/>
    </w:pPr>
  </w:style>
  <w:style w:type="paragraph" w:customStyle="1" w:styleId="TableTitle">
    <w:name w:val="TableTitle"/>
    <w:basedOn w:val="Base"/>
    <w:qFormat/>
    <w:rsid w:val="00B12204"/>
    <w:pPr>
      <w:spacing w:before="60" w:line="240" w:lineRule="exact"/>
      <w:jc w:val="left"/>
    </w:pPr>
    <w:rPr>
      <w:b/>
      <w:bCs/>
    </w:rPr>
  </w:style>
  <w:style w:type="paragraph" w:customStyle="1" w:styleId="a9">
    <w:name w:val="פסקת פתיחה"/>
    <w:basedOn w:val="a5"/>
    <w:next w:val="a5"/>
    <w:link w:val="aa"/>
    <w:qFormat/>
    <w:rsid w:val="00B12204"/>
    <w:pPr>
      <w:overflowPunct w:val="0"/>
      <w:autoSpaceDE w:val="0"/>
      <w:autoSpaceDN w:val="0"/>
      <w:adjustRightInd w:val="0"/>
      <w:spacing w:after="120" w:line="276" w:lineRule="auto"/>
      <w:jc w:val="both"/>
      <w:textAlignment w:val="baseline"/>
    </w:pPr>
    <w:rPr>
      <w:rFonts w:cs="FrankRuehl"/>
      <w:kern w:val="28"/>
      <w:szCs w:val="26"/>
    </w:rPr>
  </w:style>
  <w:style w:type="character" w:customStyle="1" w:styleId="aa">
    <w:name w:val="פסקת פתיחה תו"/>
    <w:link w:val="a9"/>
    <w:rsid w:val="00B12204"/>
    <w:rPr>
      <w:rFonts w:eastAsia="Times New Roman" w:cs="FrankRuehl"/>
      <w:kern w:val="28"/>
      <w:sz w:val="22"/>
      <w:szCs w:val="26"/>
    </w:rPr>
  </w:style>
  <w:style w:type="character" w:styleId="ab">
    <w:name w:val="Placeholder Text"/>
    <w:basedOn w:val="a6"/>
    <w:uiPriority w:val="99"/>
    <w:semiHidden/>
    <w:rsid w:val="00B12204"/>
    <w:rPr>
      <w:color w:val="808080"/>
    </w:rPr>
  </w:style>
  <w:style w:type="table" w:styleId="ac">
    <w:name w:val="Table Grid"/>
    <w:aliases w:val="טקסט טבלה תחתונה"/>
    <w:basedOn w:val="a7"/>
    <w:uiPriority w:val="59"/>
    <w:rsid w:val="00B12204"/>
    <w:rPr>
      <w:rFonts w:eastAsiaTheme="minorHAnsi"/>
      <w:sz w:val="22"/>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d">
    <w:name w:val="header"/>
    <w:aliases w:val="Header תו"/>
    <w:basedOn w:val="a5"/>
    <w:link w:val="ae"/>
    <w:unhideWhenUsed/>
    <w:rsid w:val="00B12204"/>
    <w:pPr>
      <w:tabs>
        <w:tab w:val="center" w:pos="4153"/>
        <w:tab w:val="right" w:pos="8306"/>
      </w:tabs>
    </w:pPr>
  </w:style>
  <w:style w:type="character" w:customStyle="1" w:styleId="ae">
    <w:name w:val="כותרת עליונה תו"/>
    <w:aliases w:val="Header תו תו"/>
    <w:basedOn w:val="a6"/>
    <w:link w:val="ad"/>
    <w:rsid w:val="00B12204"/>
    <w:rPr>
      <w:rFonts w:eastAsia="Times New Roman"/>
      <w:sz w:val="24"/>
      <w:szCs w:val="24"/>
    </w:rPr>
  </w:style>
  <w:style w:type="paragraph" w:styleId="af">
    <w:name w:val="footer"/>
    <w:aliases w:val="תו8"/>
    <w:basedOn w:val="a5"/>
    <w:link w:val="af0"/>
    <w:unhideWhenUsed/>
    <w:rsid w:val="00B12204"/>
    <w:pPr>
      <w:tabs>
        <w:tab w:val="center" w:pos="4153"/>
        <w:tab w:val="right" w:pos="8306"/>
      </w:tabs>
    </w:pPr>
  </w:style>
  <w:style w:type="character" w:customStyle="1" w:styleId="af0">
    <w:name w:val="כותרת תחתונה תו"/>
    <w:aliases w:val="תו8 תו"/>
    <w:basedOn w:val="a6"/>
    <w:link w:val="af"/>
    <w:rsid w:val="00B12204"/>
    <w:rPr>
      <w:rFonts w:eastAsia="Times New Roman"/>
      <w:sz w:val="24"/>
      <w:szCs w:val="24"/>
    </w:rPr>
  </w:style>
  <w:style w:type="paragraph" w:customStyle="1" w:styleId="Normal1">
    <w:name w:val="Normal1"/>
    <w:basedOn w:val="a5"/>
    <w:link w:val="Normal1Char"/>
    <w:rsid w:val="00237682"/>
    <w:pPr>
      <w:spacing w:before="120" w:line="320" w:lineRule="exact"/>
      <w:ind w:left="397"/>
      <w:jc w:val="both"/>
    </w:pPr>
    <w:rPr>
      <w:lang w:eastAsia="he-IL"/>
    </w:rPr>
  </w:style>
  <w:style w:type="paragraph" w:styleId="af1">
    <w:name w:val="Balloon Text"/>
    <w:aliases w:val="תו6"/>
    <w:basedOn w:val="a5"/>
    <w:link w:val="af2"/>
    <w:uiPriority w:val="99"/>
    <w:unhideWhenUsed/>
    <w:rsid w:val="00B12204"/>
    <w:rPr>
      <w:rFonts w:ascii="Tahoma" w:hAnsi="Tahoma" w:cs="Tahoma"/>
      <w:sz w:val="18"/>
      <w:szCs w:val="18"/>
    </w:rPr>
  </w:style>
  <w:style w:type="character" w:customStyle="1" w:styleId="af2">
    <w:name w:val="טקסט בלונים תו"/>
    <w:aliases w:val="תו6 תו"/>
    <w:basedOn w:val="a6"/>
    <w:link w:val="af1"/>
    <w:uiPriority w:val="99"/>
    <w:rsid w:val="00B12204"/>
    <w:rPr>
      <w:rFonts w:ascii="Tahoma" w:eastAsia="Times New Roman" w:hAnsi="Tahoma" w:cs="Tahoma"/>
      <w:sz w:val="18"/>
      <w:szCs w:val="18"/>
    </w:rPr>
  </w:style>
  <w:style w:type="character" w:styleId="Hyperlink">
    <w:name w:val="Hyperlink"/>
    <w:uiPriority w:val="99"/>
    <w:rsid w:val="00B12204"/>
    <w:rPr>
      <w:color w:val="0000FF"/>
      <w:u w:val="single"/>
    </w:rPr>
  </w:style>
  <w:style w:type="character" w:customStyle="1" w:styleId="Normal10">
    <w:name w:val="Normal1 תו"/>
    <w:locked/>
    <w:rsid w:val="00237682"/>
    <w:rPr>
      <w:rFonts w:cs="David"/>
      <w:sz w:val="22"/>
      <w:szCs w:val="24"/>
      <w:lang w:val="en-US" w:eastAsia="he-IL" w:bidi="he-IL"/>
    </w:rPr>
  </w:style>
  <w:style w:type="paragraph" w:customStyle="1" w:styleId="Normal2">
    <w:name w:val="Normal2"/>
    <w:basedOn w:val="Base"/>
    <w:link w:val="Normal2Char"/>
    <w:rsid w:val="00B12204"/>
    <w:pPr>
      <w:ind w:left="795"/>
    </w:pPr>
  </w:style>
  <w:style w:type="character" w:customStyle="1" w:styleId="AlphaList20">
    <w:name w:val="Alpha List 2 תו"/>
    <w:link w:val="AlphaList2"/>
    <w:locked/>
    <w:rsid w:val="00B12204"/>
    <w:rPr>
      <w:rFonts w:eastAsia="Times New Roman"/>
      <w:sz w:val="22"/>
      <w:szCs w:val="24"/>
      <w:lang w:eastAsia="he-IL"/>
    </w:rPr>
  </w:style>
  <w:style w:type="character" w:customStyle="1" w:styleId="Normal">
    <w:name w:val="Normal תו"/>
    <w:link w:val="Normal4"/>
    <w:uiPriority w:val="99"/>
    <w:locked/>
    <w:rsid w:val="00237682"/>
    <w:rPr>
      <w:rFonts w:cs="David" w:hint="cs"/>
      <w:sz w:val="22"/>
      <w:szCs w:val="24"/>
      <w:lang w:val="en-US" w:eastAsia="he-IL" w:bidi="he-IL"/>
    </w:rPr>
  </w:style>
  <w:style w:type="paragraph" w:customStyle="1" w:styleId="a4">
    <w:name w:val="כותרת סעיף"/>
    <w:basedOn w:val="a5"/>
    <w:rsid w:val="00237682"/>
    <w:pPr>
      <w:numPr>
        <w:numId w:val="30"/>
      </w:numPr>
      <w:spacing w:before="240" w:line="360" w:lineRule="auto"/>
      <w:ind w:right="0"/>
      <w:jc w:val="both"/>
    </w:pPr>
    <w:rPr>
      <w:rFonts w:ascii="Arial" w:hAnsi="Arial"/>
      <w:b/>
      <w:bCs/>
      <w:color w:val="1B3461"/>
    </w:rPr>
  </w:style>
  <w:style w:type="paragraph" w:customStyle="1" w:styleId="af3">
    <w:name w:val="תת סעיף"/>
    <w:basedOn w:val="a5"/>
    <w:rsid w:val="00237682"/>
    <w:pPr>
      <w:tabs>
        <w:tab w:val="num" w:pos="1931"/>
      </w:tabs>
      <w:spacing w:line="360" w:lineRule="auto"/>
      <w:ind w:left="1931" w:hanging="851"/>
      <w:jc w:val="both"/>
    </w:pPr>
  </w:style>
  <w:style w:type="character" w:customStyle="1" w:styleId="af4">
    <w:name w:val="טקסט סעיף תו"/>
    <w:rsid w:val="00237682"/>
    <w:rPr>
      <w:rFonts w:ascii="Arial" w:hAnsi="Arial" w:cs="Arial"/>
      <w:sz w:val="22"/>
      <w:szCs w:val="22"/>
      <w:lang w:val="en-US" w:eastAsia="en-US" w:bidi="he-IL"/>
    </w:rPr>
  </w:style>
  <w:style w:type="paragraph" w:customStyle="1" w:styleId="af5">
    <w:name w:val="טקסט סעיף"/>
    <w:basedOn w:val="a5"/>
    <w:link w:val="Char"/>
    <w:rsid w:val="00237682"/>
    <w:pPr>
      <w:tabs>
        <w:tab w:val="num" w:pos="1107"/>
      </w:tabs>
      <w:spacing w:line="360" w:lineRule="auto"/>
      <w:ind w:left="1107" w:hanging="567"/>
      <w:jc w:val="both"/>
    </w:pPr>
    <w:rPr>
      <w:rFonts w:ascii="Arial" w:hAnsi="Arial"/>
    </w:rPr>
  </w:style>
  <w:style w:type="paragraph" w:customStyle="1" w:styleId="CharChar0">
    <w:name w:val="Char תו Char תו"/>
    <w:basedOn w:val="a5"/>
    <w:rsid w:val="00237682"/>
    <w:pPr>
      <w:bidi w:val="0"/>
      <w:spacing w:line="240" w:lineRule="exact"/>
      <w:jc w:val="both"/>
    </w:pPr>
    <w:rPr>
      <w:rFonts w:ascii="Verdana" w:hAnsi="Verdana" w:cs="FrankRuehl"/>
      <w:sz w:val="16"/>
      <w:szCs w:val="20"/>
      <w:lang w:bidi="ar-SA"/>
    </w:rPr>
  </w:style>
  <w:style w:type="paragraph" w:customStyle="1" w:styleId="N-1A">
    <w:name w:val="N-1A"/>
    <w:basedOn w:val="a5"/>
    <w:rsid w:val="00237682"/>
    <w:pPr>
      <w:snapToGrid w:val="0"/>
      <w:ind w:left="964" w:hanging="397"/>
    </w:pPr>
    <w:rPr>
      <w:spacing w:val="10"/>
      <w:sz w:val="20"/>
      <w:lang w:eastAsia="he-IL"/>
    </w:rPr>
  </w:style>
  <w:style w:type="paragraph" w:customStyle="1" w:styleId="13">
    <w:name w:val="תת סעיף1"/>
    <w:basedOn w:val="a5"/>
    <w:rsid w:val="00237682"/>
    <w:pPr>
      <w:spacing w:line="360" w:lineRule="auto"/>
      <w:jc w:val="both"/>
    </w:pPr>
  </w:style>
  <w:style w:type="character" w:customStyle="1" w:styleId="N-1A0">
    <w:name w:val="N-1A תו"/>
    <w:rsid w:val="00237682"/>
    <w:rPr>
      <w:rFonts w:cs="David"/>
      <w:spacing w:val="10"/>
      <w:szCs w:val="24"/>
      <w:lang w:val="en-US" w:eastAsia="he-IL" w:bidi="he-IL"/>
    </w:rPr>
  </w:style>
  <w:style w:type="paragraph" w:customStyle="1" w:styleId="CharChar1">
    <w:name w:val="Char Char"/>
    <w:basedOn w:val="a5"/>
    <w:next w:val="a5"/>
    <w:autoRedefine/>
    <w:rsid w:val="00237682"/>
    <w:pPr>
      <w:overflowPunct w:val="0"/>
      <w:autoSpaceDE w:val="0"/>
      <w:autoSpaceDN w:val="0"/>
      <w:adjustRightInd w:val="0"/>
      <w:spacing w:line="360" w:lineRule="auto"/>
    </w:pPr>
    <w:rPr>
      <w:rFonts w:ascii="Tahoma" w:hAnsi="Tahoma"/>
      <w:lang w:eastAsia="he-IL" w:bidi="ar-SA"/>
    </w:rPr>
  </w:style>
  <w:style w:type="paragraph" w:customStyle="1" w:styleId="af6">
    <w:name w:val="כותרת קטע"/>
    <w:basedOn w:val="a5"/>
    <w:rsid w:val="00237682"/>
    <w:pPr>
      <w:widowControl w:val="0"/>
      <w:tabs>
        <w:tab w:val="left" w:pos="8675"/>
      </w:tabs>
      <w:autoSpaceDE w:val="0"/>
      <w:autoSpaceDN w:val="0"/>
      <w:spacing w:before="240" w:after="240" w:line="300" w:lineRule="atLeast"/>
      <w:jc w:val="both"/>
    </w:pPr>
    <w:rPr>
      <w:b/>
      <w:bCs/>
      <w:smallCaps/>
    </w:rPr>
  </w:style>
  <w:style w:type="paragraph" w:styleId="af7">
    <w:name w:val="List Paragraph"/>
    <w:aliases w:val="נספח 2 מתוקן"/>
    <w:basedOn w:val="a5"/>
    <w:link w:val="af8"/>
    <w:uiPriority w:val="34"/>
    <w:qFormat/>
    <w:rsid w:val="00B12204"/>
    <w:pPr>
      <w:ind w:left="720"/>
    </w:pPr>
    <w:rPr>
      <w:rFonts w:ascii="Calibri" w:hAnsi="Calibri" w:cs="Times New Roman"/>
    </w:rPr>
  </w:style>
  <w:style w:type="character" w:customStyle="1" w:styleId="af8">
    <w:name w:val="פיסקת רשימה תו"/>
    <w:aliases w:val="נספח 2 מתוקן תו"/>
    <w:link w:val="af7"/>
    <w:uiPriority w:val="34"/>
    <w:rsid w:val="00237682"/>
    <w:rPr>
      <w:rFonts w:ascii="Calibri" w:eastAsiaTheme="minorHAnsi" w:hAnsi="Calibri" w:cs="Times New Roman"/>
      <w:sz w:val="22"/>
      <w:szCs w:val="22"/>
    </w:rPr>
  </w:style>
  <w:style w:type="paragraph" w:styleId="af9">
    <w:name w:val="TOC Heading"/>
    <w:basedOn w:val="11"/>
    <w:next w:val="a5"/>
    <w:uiPriority w:val="39"/>
    <w:unhideWhenUsed/>
    <w:qFormat/>
    <w:rsid w:val="00B12204"/>
    <w:pPr>
      <w:keepLines/>
      <w:numPr>
        <w:numId w:val="0"/>
      </w:numPr>
      <w:spacing w:line="240" w:lineRule="auto"/>
      <w:jc w:val="left"/>
      <w:outlineLvl w:val="9"/>
    </w:pPr>
    <w:rPr>
      <w:rFonts w:asciiTheme="majorHAnsi" w:eastAsiaTheme="majorEastAsia" w:hAnsiTheme="majorHAnsi" w:cstheme="majorBidi"/>
      <w:b w:val="0"/>
      <w:bCs w:val="0"/>
      <w:smallCaps w:val="0"/>
      <w:color w:val="365F91" w:themeColor="accent1" w:themeShade="BF"/>
      <w:sz w:val="32"/>
      <w:lang w:eastAsia="en-US"/>
    </w:rPr>
  </w:style>
  <w:style w:type="paragraph" w:styleId="afa">
    <w:name w:val="caption"/>
    <w:basedOn w:val="a5"/>
    <w:next w:val="a5"/>
    <w:uiPriority w:val="35"/>
    <w:unhideWhenUsed/>
    <w:qFormat/>
    <w:rsid w:val="00B12204"/>
    <w:pPr>
      <w:spacing w:after="200"/>
    </w:pPr>
    <w:rPr>
      <w:i/>
      <w:iCs/>
      <w:color w:val="1F497D" w:themeColor="text2"/>
      <w:sz w:val="18"/>
      <w:szCs w:val="18"/>
    </w:rPr>
  </w:style>
  <w:style w:type="character" w:styleId="FollowedHyperlink">
    <w:name w:val="FollowedHyperlink"/>
    <w:basedOn w:val="a6"/>
    <w:uiPriority w:val="99"/>
    <w:unhideWhenUsed/>
    <w:rsid w:val="00B12204"/>
    <w:rPr>
      <w:color w:val="800080" w:themeColor="followedHyperlink"/>
      <w:u w:val="single"/>
    </w:rPr>
  </w:style>
  <w:style w:type="paragraph" w:customStyle="1" w:styleId="CharChar1CharCharCharChar">
    <w:name w:val="Char Char1 תו תו Char Char תו תו Char Char"/>
    <w:basedOn w:val="a5"/>
    <w:rsid w:val="00237682"/>
    <w:pPr>
      <w:bidi w:val="0"/>
      <w:spacing w:line="240" w:lineRule="exact"/>
      <w:jc w:val="both"/>
    </w:pPr>
    <w:rPr>
      <w:rFonts w:ascii="Verdana" w:hAnsi="Verdana" w:cs="FrankRuehl"/>
      <w:sz w:val="16"/>
      <w:szCs w:val="20"/>
      <w:lang w:bidi="ar-SA"/>
    </w:rPr>
  </w:style>
  <w:style w:type="character" w:styleId="afb">
    <w:name w:val="annotation reference"/>
    <w:basedOn w:val="a6"/>
    <w:uiPriority w:val="99"/>
    <w:unhideWhenUsed/>
    <w:rsid w:val="00B12204"/>
    <w:rPr>
      <w:sz w:val="16"/>
      <w:szCs w:val="16"/>
    </w:rPr>
  </w:style>
  <w:style w:type="paragraph" w:styleId="afc">
    <w:name w:val="annotation text"/>
    <w:aliases w:val="תו4"/>
    <w:basedOn w:val="a5"/>
    <w:link w:val="afd"/>
    <w:uiPriority w:val="99"/>
    <w:unhideWhenUsed/>
    <w:rsid w:val="00B12204"/>
    <w:rPr>
      <w:sz w:val="20"/>
      <w:szCs w:val="20"/>
    </w:rPr>
  </w:style>
  <w:style w:type="character" w:customStyle="1" w:styleId="afd">
    <w:name w:val="טקסט הערה תו"/>
    <w:aliases w:val="תו4 תו"/>
    <w:basedOn w:val="a6"/>
    <w:link w:val="afc"/>
    <w:uiPriority w:val="99"/>
    <w:rsid w:val="00B12204"/>
    <w:rPr>
      <w:rFonts w:eastAsia="Times New Roman"/>
    </w:rPr>
  </w:style>
  <w:style w:type="paragraph" w:styleId="afe">
    <w:name w:val="annotation subject"/>
    <w:aliases w:val="תו3"/>
    <w:basedOn w:val="afc"/>
    <w:next w:val="afc"/>
    <w:link w:val="aff"/>
    <w:uiPriority w:val="99"/>
    <w:unhideWhenUsed/>
    <w:rsid w:val="00B12204"/>
    <w:rPr>
      <w:b/>
      <w:bCs/>
    </w:rPr>
  </w:style>
  <w:style w:type="character" w:customStyle="1" w:styleId="aff">
    <w:name w:val="נושא הערה תו"/>
    <w:aliases w:val="תו3 תו"/>
    <w:basedOn w:val="afd"/>
    <w:link w:val="afe"/>
    <w:uiPriority w:val="99"/>
    <w:rsid w:val="00B12204"/>
    <w:rPr>
      <w:rFonts w:eastAsia="Times New Roman"/>
      <w:b/>
      <w:bCs/>
    </w:rPr>
  </w:style>
  <w:style w:type="paragraph" w:styleId="aff0">
    <w:name w:val="Subtitle"/>
    <w:basedOn w:val="a5"/>
    <w:next w:val="a5"/>
    <w:link w:val="aff1"/>
    <w:uiPriority w:val="11"/>
    <w:qFormat/>
    <w:rsid w:val="00B12204"/>
    <w:pPr>
      <w:numPr>
        <w:ilvl w:val="1"/>
      </w:numPr>
    </w:pPr>
    <w:rPr>
      <w:rFonts w:eastAsiaTheme="minorEastAsia"/>
      <w:color w:val="5A5A5A" w:themeColor="text1" w:themeTint="A5"/>
      <w:spacing w:val="15"/>
    </w:rPr>
  </w:style>
  <w:style w:type="character" w:customStyle="1" w:styleId="aff1">
    <w:name w:val="כותרת משנה תו"/>
    <w:basedOn w:val="a6"/>
    <w:link w:val="aff0"/>
    <w:uiPriority w:val="11"/>
    <w:rsid w:val="00B12204"/>
    <w:rPr>
      <w:rFonts w:asciiTheme="minorHAnsi" w:eastAsiaTheme="minorEastAsia" w:hAnsiTheme="minorHAnsi" w:cstheme="minorBidi"/>
      <w:color w:val="5A5A5A" w:themeColor="text1" w:themeTint="A5"/>
      <w:spacing w:val="15"/>
      <w:sz w:val="22"/>
      <w:szCs w:val="22"/>
    </w:rPr>
  </w:style>
  <w:style w:type="paragraph" w:styleId="aff2">
    <w:name w:val="Body Text"/>
    <w:aliases w:val="תו1"/>
    <w:basedOn w:val="a5"/>
    <w:link w:val="aff3"/>
    <w:uiPriority w:val="99"/>
    <w:unhideWhenUsed/>
    <w:rsid w:val="00B12204"/>
    <w:pPr>
      <w:spacing w:after="120"/>
    </w:pPr>
  </w:style>
  <w:style w:type="character" w:customStyle="1" w:styleId="aff3">
    <w:name w:val="גוף טקסט תו"/>
    <w:aliases w:val="תו1 תו"/>
    <w:basedOn w:val="a6"/>
    <w:link w:val="aff2"/>
    <w:uiPriority w:val="99"/>
    <w:rsid w:val="00B12204"/>
    <w:rPr>
      <w:rFonts w:eastAsia="Times New Roman"/>
      <w:sz w:val="24"/>
      <w:szCs w:val="24"/>
    </w:rPr>
  </w:style>
  <w:style w:type="paragraph" w:styleId="aff4">
    <w:name w:val="Revision"/>
    <w:hidden/>
    <w:uiPriority w:val="99"/>
    <w:semiHidden/>
    <w:rsid w:val="00B12204"/>
    <w:rPr>
      <w:rFonts w:ascii="Times New (W1)" w:eastAsia="Times New Roman" w:hAnsi="Times New (W1)"/>
      <w:sz w:val="24"/>
      <w:szCs w:val="24"/>
    </w:rPr>
  </w:style>
  <w:style w:type="character" w:customStyle="1" w:styleId="TableTextChar">
    <w:name w:val="TableText Char"/>
    <w:link w:val="TableText"/>
    <w:locked/>
    <w:rsid w:val="00B12204"/>
    <w:rPr>
      <w:rFonts w:eastAsia="Times New Roman"/>
      <w:sz w:val="22"/>
      <w:szCs w:val="24"/>
      <w:lang w:eastAsia="he-IL"/>
    </w:rPr>
  </w:style>
  <w:style w:type="character" w:customStyle="1" w:styleId="AlphaList1Char">
    <w:name w:val="Alpha List 1 Char"/>
    <w:link w:val="AlphaList1"/>
    <w:locked/>
    <w:rsid w:val="00237682"/>
    <w:rPr>
      <w:rFonts w:eastAsia="Times New Roman"/>
      <w:sz w:val="22"/>
      <w:szCs w:val="24"/>
      <w:lang w:eastAsia="he-IL"/>
    </w:rPr>
  </w:style>
  <w:style w:type="paragraph" w:styleId="aff5">
    <w:name w:val="No Spacing"/>
    <w:link w:val="aff6"/>
    <w:uiPriority w:val="1"/>
    <w:qFormat/>
    <w:rsid w:val="00B12204"/>
    <w:pPr>
      <w:bidi/>
    </w:pPr>
    <w:rPr>
      <w:rFonts w:eastAsia="Times New Roman"/>
      <w:sz w:val="24"/>
      <w:szCs w:val="24"/>
    </w:rPr>
  </w:style>
  <w:style w:type="character" w:customStyle="1" w:styleId="aff6">
    <w:name w:val="ללא מרווח תו"/>
    <w:link w:val="aff5"/>
    <w:uiPriority w:val="1"/>
    <w:locked/>
    <w:rsid w:val="00237682"/>
    <w:rPr>
      <w:rFonts w:eastAsia="Times New Roman"/>
      <w:sz w:val="24"/>
      <w:szCs w:val="24"/>
    </w:rPr>
  </w:style>
  <w:style w:type="numbering" w:customStyle="1" w:styleId="-">
    <w:name w:val="סגנון - אבי סולומון"/>
    <w:uiPriority w:val="99"/>
    <w:rsid w:val="00237682"/>
    <w:pPr>
      <w:numPr>
        <w:numId w:val="31"/>
      </w:numPr>
    </w:pPr>
  </w:style>
  <w:style w:type="paragraph" w:styleId="aff7">
    <w:name w:val="endnote text"/>
    <w:basedOn w:val="a5"/>
    <w:link w:val="aff8"/>
    <w:uiPriority w:val="99"/>
    <w:semiHidden/>
    <w:unhideWhenUsed/>
    <w:rsid w:val="00B12204"/>
    <w:rPr>
      <w:sz w:val="20"/>
      <w:szCs w:val="20"/>
    </w:rPr>
  </w:style>
  <w:style w:type="character" w:customStyle="1" w:styleId="aff8">
    <w:name w:val="טקסט הערת סיום תו"/>
    <w:basedOn w:val="a6"/>
    <w:link w:val="aff7"/>
    <w:uiPriority w:val="99"/>
    <w:semiHidden/>
    <w:rsid w:val="00B12204"/>
    <w:rPr>
      <w:rFonts w:eastAsia="Times New Roman"/>
    </w:rPr>
  </w:style>
  <w:style w:type="paragraph" w:customStyle="1" w:styleId="25">
    <w:name w:val="פיסקת רשימה2"/>
    <w:basedOn w:val="a5"/>
    <w:uiPriority w:val="34"/>
    <w:qFormat/>
    <w:rsid w:val="00237682"/>
    <w:pPr>
      <w:overflowPunct w:val="0"/>
      <w:autoSpaceDE w:val="0"/>
      <w:autoSpaceDN w:val="0"/>
      <w:adjustRightInd w:val="0"/>
      <w:ind w:left="720"/>
      <w:jc w:val="both"/>
      <w:textAlignment w:val="baseline"/>
    </w:pPr>
    <w:rPr>
      <w:rFonts w:cs="Monotype Hadassah"/>
      <w:szCs w:val="20"/>
    </w:rPr>
  </w:style>
  <w:style w:type="paragraph" w:styleId="aff9">
    <w:name w:val="Bibliography"/>
    <w:basedOn w:val="a5"/>
    <w:next w:val="a5"/>
    <w:uiPriority w:val="37"/>
    <w:semiHidden/>
    <w:unhideWhenUsed/>
    <w:rsid w:val="00B12204"/>
  </w:style>
  <w:style w:type="paragraph" w:styleId="affa">
    <w:name w:val="Block Text"/>
    <w:basedOn w:val="a5"/>
    <w:uiPriority w:val="99"/>
    <w:unhideWhenUsed/>
    <w:rsid w:val="00B12204"/>
    <w:pPr>
      <w:pBdr>
        <w:top w:val="single" w:sz="2" w:space="10" w:color="4F81BD" w:themeColor="accent1"/>
        <w:left w:val="single" w:sz="2" w:space="10" w:color="4F81BD" w:themeColor="accent1"/>
        <w:bottom w:val="single" w:sz="2" w:space="10" w:color="4F81BD" w:themeColor="accent1"/>
        <w:right w:val="single" w:sz="2" w:space="10" w:color="4F81BD" w:themeColor="accent1"/>
      </w:pBdr>
      <w:ind w:left="1152" w:right="1152"/>
    </w:pPr>
    <w:rPr>
      <w:rFonts w:eastAsiaTheme="minorEastAsia"/>
      <w:i/>
      <w:iCs/>
      <w:color w:val="4F81BD" w:themeColor="accent1"/>
    </w:rPr>
  </w:style>
  <w:style w:type="paragraph" w:styleId="26">
    <w:name w:val="Body Text 2"/>
    <w:basedOn w:val="a5"/>
    <w:link w:val="27"/>
    <w:uiPriority w:val="99"/>
    <w:unhideWhenUsed/>
    <w:rsid w:val="00B12204"/>
    <w:pPr>
      <w:spacing w:after="120" w:line="480" w:lineRule="auto"/>
    </w:pPr>
  </w:style>
  <w:style w:type="character" w:customStyle="1" w:styleId="27">
    <w:name w:val="גוף טקסט 2 תו"/>
    <w:basedOn w:val="a6"/>
    <w:link w:val="26"/>
    <w:uiPriority w:val="99"/>
    <w:rsid w:val="00B12204"/>
    <w:rPr>
      <w:rFonts w:eastAsia="Times New Roman"/>
      <w:sz w:val="24"/>
      <w:szCs w:val="24"/>
    </w:rPr>
  </w:style>
  <w:style w:type="paragraph" w:styleId="34">
    <w:name w:val="Body Text 3"/>
    <w:basedOn w:val="a5"/>
    <w:link w:val="35"/>
    <w:uiPriority w:val="99"/>
    <w:unhideWhenUsed/>
    <w:rsid w:val="00B12204"/>
    <w:pPr>
      <w:spacing w:after="120"/>
    </w:pPr>
    <w:rPr>
      <w:sz w:val="16"/>
      <w:szCs w:val="16"/>
    </w:rPr>
  </w:style>
  <w:style w:type="character" w:customStyle="1" w:styleId="35">
    <w:name w:val="גוף טקסט 3 תו"/>
    <w:basedOn w:val="a6"/>
    <w:link w:val="34"/>
    <w:uiPriority w:val="99"/>
    <w:rsid w:val="00B12204"/>
    <w:rPr>
      <w:rFonts w:eastAsia="Times New Roman"/>
      <w:sz w:val="16"/>
      <w:szCs w:val="16"/>
    </w:rPr>
  </w:style>
  <w:style w:type="paragraph" w:styleId="affb">
    <w:name w:val="Body Text First Indent"/>
    <w:basedOn w:val="aff2"/>
    <w:link w:val="affc"/>
    <w:uiPriority w:val="99"/>
    <w:semiHidden/>
    <w:unhideWhenUsed/>
    <w:rsid w:val="00B12204"/>
    <w:pPr>
      <w:spacing w:after="0"/>
      <w:ind w:firstLine="360"/>
    </w:pPr>
  </w:style>
  <w:style w:type="character" w:customStyle="1" w:styleId="affc">
    <w:name w:val="כניסת שורה ראשונה בגוף טקסט תו"/>
    <w:basedOn w:val="aff3"/>
    <w:link w:val="affb"/>
    <w:uiPriority w:val="99"/>
    <w:semiHidden/>
    <w:rsid w:val="00B12204"/>
    <w:rPr>
      <w:rFonts w:eastAsia="Times New Roman"/>
      <w:sz w:val="24"/>
      <w:szCs w:val="24"/>
    </w:rPr>
  </w:style>
  <w:style w:type="paragraph" w:styleId="affd">
    <w:name w:val="Body Text Indent"/>
    <w:aliases w:val="תו2"/>
    <w:basedOn w:val="a5"/>
    <w:link w:val="affe"/>
    <w:uiPriority w:val="99"/>
    <w:unhideWhenUsed/>
    <w:rsid w:val="00B12204"/>
    <w:pPr>
      <w:spacing w:after="120"/>
      <w:ind w:left="283"/>
    </w:pPr>
  </w:style>
  <w:style w:type="character" w:customStyle="1" w:styleId="affe">
    <w:name w:val="כניסה בגוף טקסט תו"/>
    <w:aliases w:val="תו2 תו"/>
    <w:basedOn w:val="a6"/>
    <w:link w:val="affd"/>
    <w:uiPriority w:val="99"/>
    <w:rsid w:val="00B12204"/>
    <w:rPr>
      <w:rFonts w:eastAsia="Times New Roman"/>
      <w:sz w:val="24"/>
      <w:szCs w:val="24"/>
    </w:rPr>
  </w:style>
  <w:style w:type="paragraph" w:styleId="28">
    <w:name w:val="Body Text First Indent 2"/>
    <w:basedOn w:val="affd"/>
    <w:link w:val="29"/>
    <w:uiPriority w:val="99"/>
    <w:semiHidden/>
    <w:unhideWhenUsed/>
    <w:rsid w:val="00B12204"/>
    <w:pPr>
      <w:spacing w:after="0"/>
      <w:ind w:left="360" w:firstLine="360"/>
    </w:pPr>
  </w:style>
  <w:style w:type="character" w:customStyle="1" w:styleId="29">
    <w:name w:val="כניסת שורה ראשונה בגוף טקסט 2 תו"/>
    <w:basedOn w:val="affe"/>
    <w:link w:val="28"/>
    <w:uiPriority w:val="99"/>
    <w:semiHidden/>
    <w:rsid w:val="00B12204"/>
    <w:rPr>
      <w:rFonts w:eastAsia="Times New Roman"/>
      <w:sz w:val="24"/>
      <w:szCs w:val="24"/>
    </w:rPr>
  </w:style>
  <w:style w:type="paragraph" w:styleId="2a">
    <w:name w:val="Body Text Indent 2"/>
    <w:basedOn w:val="a5"/>
    <w:link w:val="2b"/>
    <w:uiPriority w:val="99"/>
    <w:semiHidden/>
    <w:unhideWhenUsed/>
    <w:rsid w:val="00B12204"/>
    <w:pPr>
      <w:spacing w:after="120" w:line="480" w:lineRule="auto"/>
      <w:ind w:left="283"/>
    </w:pPr>
  </w:style>
  <w:style w:type="character" w:customStyle="1" w:styleId="2b">
    <w:name w:val="כניסה בגוף טקסט 2 תו"/>
    <w:basedOn w:val="a6"/>
    <w:link w:val="2a"/>
    <w:uiPriority w:val="99"/>
    <w:semiHidden/>
    <w:rsid w:val="00B12204"/>
    <w:rPr>
      <w:rFonts w:eastAsia="Times New Roman"/>
      <w:sz w:val="24"/>
      <w:szCs w:val="24"/>
    </w:rPr>
  </w:style>
  <w:style w:type="paragraph" w:styleId="36">
    <w:name w:val="Body Text Indent 3"/>
    <w:basedOn w:val="a5"/>
    <w:link w:val="37"/>
    <w:uiPriority w:val="99"/>
    <w:unhideWhenUsed/>
    <w:rsid w:val="00B12204"/>
    <w:pPr>
      <w:spacing w:after="120"/>
      <w:ind w:left="283"/>
    </w:pPr>
    <w:rPr>
      <w:sz w:val="16"/>
      <w:szCs w:val="16"/>
    </w:rPr>
  </w:style>
  <w:style w:type="character" w:customStyle="1" w:styleId="37">
    <w:name w:val="כניסה בגוף טקסט 3 תו"/>
    <w:basedOn w:val="a6"/>
    <w:link w:val="36"/>
    <w:uiPriority w:val="99"/>
    <w:rsid w:val="00B12204"/>
    <w:rPr>
      <w:rFonts w:eastAsia="Times New Roman"/>
      <w:sz w:val="16"/>
      <w:szCs w:val="16"/>
    </w:rPr>
  </w:style>
  <w:style w:type="paragraph" w:styleId="afff">
    <w:name w:val="Closing"/>
    <w:basedOn w:val="a5"/>
    <w:link w:val="afff0"/>
    <w:uiPriority w:val="99"/>
    <w:semiHidden/>
    <w:unhideWhenUsed/>
    <w:rsid w:val="00B12204"/>
    <w:pPr>
      <w:ind w:left="4252"/>
    </w:pPr>
  </w:style>
  <w:style w:type="character" w:customStyle="1" w:styleId="afff0">
    <w:name w:val="סיום תו"/>
    <w:basedOn w:val="a6"/>
    <w:link w:val="afff"/>
    <w:uiPriority w:val="99"/>
    <w:semiHidden/>
    <w:rsid w:val="00B12204"/>
    <w:rPr>
      <w:rFonts w:eastAsia="Times New Roman"/>
      <w:sz w:val="24"/>
      <w:szCs w:val="24"/>
    </w:rPr>
  </w:style>
  <w:style w:type="paragraph" w:styleId="afff1">
    <w:name w:val="Date"/>
    <w:basedOn w:val="a5"/>
    <w:next w:val="a5"/>
    <w:link w:val="afff2"/>
    <w:uiPriority w:val="99"/>
    <w:unhideWhenUsed/>
    <w:rsid w:val="00B12204"/>
  </w:style>
  <w:style w:type="character" w:customStyle="1" w:styleId="afff2">
    <w:name w:val="תאריך תו"/>
    <w:basedOn w:val="a6"/>
    <w:link w:val="afff1"/>
    <w:uiPriority w:val="99"/>
    <w:rsid w:val="00B12204"/>
    <w:rPr>
      <w:rFonts w:eastAsia="Times New Roman"/>
      <w:sz w:val="24"/>
      <w:szCs w:val="24"/>
    </w:rPr>
  </w:style>
  <w:style w:type="paragraph" w:styleId="afff3">
    <w:name w:val="Document Map"/>
    <w:aliases w:val="תו7"/>
    <w:basedOn w:val="a5"/>
    <w:link w:val="afff4"/>
    <w:unhideWhenUsed/>
    <w:rsid w:val="00B12204"/>
    <w:rPr>
      <w:rFonts w:ascii="Segoe UI" w:hAnsi="Segoe UI" w:cs="Segoe UI"/>
      <w:sz w:val="16"/>
      <w:szCs w:val="16"/>
    </w:rPr>
  </w:style>
  <w:style w:type="character" w:customStyle="1" w:styleId="afff4">
    <w:name w:val="מפת מסמך תו"/>
    <w:aliases w:val="תו7 תו"/>
    <w:basedOn w:val="a6"/>
    <w:link w:val="afff3"/>
    <w:rsid w:val="00B12204"/>
    <w:rPr>
      <w:rFonts w:ascii="Segoe UI" w:eastAsia="Times New Roman" w:hAnsi="Segoe UI" w:cs="Segoe UI"/>
      <w:sz w:val="16"/>
      <w:szCs w:val="16"/>
    </w:rPr>
  </w:style>
  <w:style w:type="paragraph" w:styleId="afff5">
    <w:name w:val="E-mail Signature"/>
    <w:basedOn w:val="a5"/>
    <w:link w:val="afff6"/>
    <w:uiPriority w:val="99"/>
    <w:semiHidden/>
    <w:unhideWhenUsed/>
    <w:rsid w:val="00B12204"/>
  </w:style>
  <w:style w:type="character" w:customStyle="1" w:styleId="afff6">
    <w:name w:val="חתימת דואר אלקטרוני תו"/>
    <w:basedOn w:val="a6"/>
    <w:link w:val="afff5"/>
    <w:uiPriority w:val="99"/>
    <w:semiHidden/>
    <w:rsid w:val="00B12204"/>
    <w:rPr>
      <w:rFonts w:eastAsia="Times New Roman"/>
      <w:sz w:val="24"/>
      <w:szCs w:val="24"/>
    </w:rPr>
  </w:style>
  <w:style w:type="paragraph" w:styleId="afff7">
    <w:name w:val="envelope address"/>
    <w:basedOn w:val="a5"/>
    <w:uiPriority w:val="99"/>
    <w:unhideWhenUsed/>
    <w:rsid w:val="00B12204"/>
    <w:pPr>
      <w:framePr w:w="7920" w:h="1980" w:hRule="exact" w:hSpace="180" w:wrap="auto" w:hAnchor="page" w:xAlign="center" w:yAlign="bottom"/>
      <w:ind w:left="2880"/>
    </w:pPr>
    <w:rPr>
      <w:rFonts w:asciiTheme="majorHAnsi" w:eastAsiaTheme="majorEastAsia" w:hAnsiTheme="majorHAnsi" w:cstheme="majorBidi"/>
    </w:rPr>
  </w:style>
  <w:style w:type="paragraph" w:styleId="afff8">
    <w:name w:val="envelope return"/>
    <w:basedOn w:val="a5"/>
    <w:uiPriority w:val="99"/>
    <w:semiHidden/>
    <w:unhideWhenUsed/>
    <w:rsid w:val="00B12204"/>
    <w:rPr>
      <w:rFonts w:asciiTheme="majorHAnsi" w:eastAsiaTheme="majorEastAsia" w:hAnsiTheme="majorHAnsi" w:cstheme="majorBidi"/>
      <w:sz w:val="20"/>
      <w:szCs w:val="20"/>
    </w:rPr>
  </w:style>
  <w:style w:type="paragraph" w:styleId="afff9">
    <w:name w:val="footnote text"/>
    <w:aliases w:val="תו5"/>
    <w:basedOn w:val="a5"/>
    <w:link w:val="afffa"/>
    <w:semiHidden/>
    <w:unhideWhenUsed/>
    <w:rsid w:val="00B12204"/>
    <w:rPr>
      <w:sz w:val="20"/>
      <w:szCs w:val="20"/>
    </w:rPr>
  </w:style>
  <w:style w:type="character" w:customStyle="1" w:styleId="afffa">
    <w:name w:val="טקסט הערת שוליים תו"/>
    <w:aliases w:val="תו5 תו"/>
    <w:basedOn w:val="a6"/>
    <w:link w:val="afff9"/>
    <w:semiHidden/>
    <w:rsid w:val="00B12204"/>
    <w:rPr>
      <w:rFonts w:eastAsia="Times New Roman"/>
    </w:rPr>
  </w:style>
  <w:style w:type="paragraph" w:styleId="HTML">
    <w:name w:val="HTML Address"/>
    <w:basedOn w:val="a5"/>
    <w:link w:val="HTML0"/>
    <w:uiPriority w:val="99"/>
    <w:semiHidden/>
    <w:unhideWhenUsed/>
    <w:rsid w:val="00B12204"/>
    <w:rPr>
      <w:i/>
      <w:iCs/>
    </w:rPr>
  </w:style>
  <w:style w:type="character" w:customStyle="1" w:styleId="HTML0">
    <w:name w:val="כתובת HTML תו"/>
    <w:basedOn w:val="a6"/>
    <w:link w:val="HTML"/>
    <w:uiPriority w:val="99"/>
    <w:semiHidden/>
    <w:rsid w:val="00B12204"/>
    <w:rPr>
      <w:rFonts w:eastAsia="Times New Roman"/>
      <w:i/>
      <w:iCs/>
      <w:sz w:val="24"/>
      <w:szCs w:val="24"/>
    </w:rPr>
  </w:style>
  <w:style w:type="paragraph" w:styleId="HTML1">
    <w:name w:val="HTML Preformatted"/>
    <w:basedOn w:val="a5"/>
    <w:link w:val="HTML2"/>
    <w:uiPriority w:val="99"/>
    <w:semiHidden/>
    <w:unhideWhenUsed/>
    <w:rsid w:val="00B12204"/>
    <w:rPr>
      <w:rFonts w:ascii="Consolas" w:hAnsi="Consolas"/>
      <w:sz w:val="20"/>
      <w:szCs w:val="20"/>
    </w:rPr>
  </w:style>
  <w:style w:type="character" w:customStyle="1" w:styleId="HTML2">
    <w:name w:val="HTML מעוצב מראש תו"/>
    <w:basedOn w:val="a6"/>
    <w:link w:val="HTML1"/>
    <w:uiPriority w:val="99"/>
    <w:semiHidden/>
    <w:rsid w:val="00B12204"/>
    <w:rPr>
      <w:rFonts w:ascii="Consolas" w:eastAsia="Times New Roman" w:hAnsi="Consolas"/>
    </w:rPr>
  </w:style>
  <w:style w:type="paragraph" w:styleId="Index1">
    <w:name w:val="index 1"/>
    <w:basedOn w:val="a5"/>
    <w:next w:val="a5"/>
    <w:uiPriority w:val="99"/>
    <w:semiHidden/>
    <w:unhideWhenUsed/>
    <w:rsid w:val="00B12204"/>
    <w:pPr>
      <w:ind w:left="240" w:hanging="240"/>
    </w:pPr>
  </w:style>
  <w:style w:type="paragraph" w:styleId="Index2">
    <w:name w:val="index 2"/>
    <w:basedOn w:val="a5"/>
    <w:next w:val="a5"/>
    <w:uiPriority w:val="99"/>
    <w:semiHidden/>
    <w:unhideWhenUsed/>
    <w:rsid w:val="00B12204"/>
    <w:pPr>
      <w:ind w:left="480" w:hanging="240"/>
    </w:pPr>
  </w:style>
  <w:style w:type="paragraph" w:styleId="Index3">
    <w:name w:val="index 3"/>
    <w:basedOn w:val="a5"/>
    <w:next w:val="a5"/>
    <w:uiPriority w:val="99"/>
    <w:semiHidden/>
    <w:unhideWhenUsed/>
    <w:rsid w:val="00B12204"/>
    <w:pPr>
      <w:ind w:left="720" w:hanging="240"/>
    </w:pPr>
  </w:style>
  <w:style w:type="paragraph" w:styleId="Index4">
    <w:name w:val="index 4"/>
    <w:basedOn w:val="a5"/>
    <w:next w:val="a5"/>
    <w:uiPriority w:val="99"/>
    <w:semiHidden/>
    <w:unhideWhenUsed/>
    <w:rsid w:val="00B12204"/>
    <w:pPr>
      <w:ind w:left="960" w:hanging="240"/>
    </w:pPr>
  </w:style>
  <w:style w:type="paragraph" w:styleId="Index5">
    <w:name w:val="index 5"/>
    <w:basedOn w:val="a5"/>
    <w:next w:val="a5"/>
    <w:uiPriority w:val="99"/>
    <w:semiHidden/>
    <w:unhideWhenUsed/>
    <w:rsid w:val="00B12204"/>
    <w:pPr>
      <w:ind w:left="1200" w:hanging="240"/>
    </w:pPr>
  </w:style>
  <w:style w:type="paragraph" w:styleId="Index6">
    <w:name w:val="index 6"/>
    <w:basedOn w:val="a5"/>
    <w:next w:val="a5"/>
    <w:uiPriority w:val="99"/>
    <w:semiHidden/>
    <w:unhideWhenUsed/>
    <w:rsid w:val="00B12204"/>
    <w:pPr>
      <w:ind w:left="1440" w:hanging="240"/>
    </w:pPr>
  </w:style>
  <w:style w:type="paragraph" w:styleId="Index7">
    <w:name w:val="index 7"/>
    <w:basedOn w:val="a5"/>
    <w:next w:val="a5"/>
    <w:uiPriority w:val="99"/>
    <w:semiHidden/>
    <w:unhideWhenUsed/>
    <w:rsid w:val="00B12204"/>
    <w:pPr>
      <w:ind w:left="1680" w:hanging="240"/>
    </w:pPr>
  </w:style>
  <w:style w:type="paragraph" w:styleId="Index8">
    <w:name w:val="index 8"/>
    <w:basedOn w:val="a5"/>
    <w:next w:val="a5"/>
    <w:uiPriority w:val="99"/>
    <w:semiHidden/>
    <w:unhideWhenUsed/>
    <w:rsid w:val="00B12204"/>
    <w:pPr>
      <w:ind w:left="1920" w:hanging="240"/>
    </w:pPr>
  </w:style>
  <w:style w:type="paragraph" w:styleId="Index9">
    <w:name w:val="index 9"/>
    <w:basedOn w:val="a5"/>
    <w:next w:val="a5"/>
    <w:uiPriority w:val="99"/>
    <w:semiHidden/>
    <w:unhideWhenUsed/>
    <w:rsid w:val="00B12204"/>
    <w:pPr>
      <w:ind w:left="2160" w:hanging="240"/>
    </w:pPr>
  </w:style>
  <w:style w:type="paragraph" w:styleId="afffb">
    <w:name w:val="index heading"/>
    <w:basedOn w:val="a5"/>
    <w:next w:val="Index1"/>
    <w:uiPriority w:val="99"/>
    <w:semiHidden/>
    <w:unhideWhenUsed/>
    <w:rsid w:val="00B12204"/>
    <w:rPr>
      <w:rFonts w:asciiTheme="majorHAnsi" w:eastAsiaTheme="majorEastAsia" w:hAnsiTheme="majorHAnsi" w:cstheme="majorBidi"/>
      <w:b/>
      <w:bCs/>
    </w:rPr>
  </w:style>
  <w:style w:type="paragraph" w:styleId="afffc">
    <w:name w:val="Intense Quote"/>
    <w:basedOn w:val="a5"/>
    <w:next w:val="a5"/>
    <w:link w:val="afffd"/>
    <w:uiPriority w:val="30"/>
    <w:qFormat/>
    <w:rsid w:val="00B12204"/>
    <w:pPr>
      <w:pBdr>
        <w:top w:val="single" w:sz="4" w:space="10" w:color="4F81BD" w:themeColor="accent1"/>
        <w:bottom w:val="single" w:sz="4" w:space="10" w:color="4F81BD" w:themeColor="accent1"/>
      </w:pBdr>
      <w:spacing w:before="360" w:after="360"/>
      <w:ind w:left="864" w:right="864"/>
      <w:jc w:val="center"/>
    </w:pPr>
    <w:rPr>
      <w:i/>
      <w:iCs/>
      <w:color w:val="4F81BD" w:themeColor="accent1"/>
    </w:rPr>
  </w:style>
  <w:style w:type="character" w:customStyle="1" w:styleId="afffd">
    <w:name w:val="ציטוט חזק תו"/>
    <w:basedOn w:val="a6"/>
    <w:link w:val="afffc"/>
    <w:uiPriority w:val="30"/>
    <w:rsid w:val="00B12204"/>
    <w:rPr>
      <w:rFonts w:eastAsia="Times New Roman"/>
      <w:i/>
      <w:iCs/>
      <w:color w:val="4F81BD" w:themeColor="accent1"/>
      <w:sz w:val="24"/>
      <w:szCs w:val="24"/>
    </w:rPr>
  </w:style>
  <w:style w:type="paragraph" w:styleId="afffe">
    <w:name w:val="List"/>
    <w:basedOn w:val="a5"/>
    <w:uiPriority w:val="99"/>
    <w:semiHidden/>
    <w:unhideWhenUsed/>
    <w:rsid w:val="00B12204"/>
    <w:pPr>
      <w:ind w:left="283" w:hanging="283"/>
      <w:contextualSpacing/>
    </w:pPr>
  </w:style>
  <w:style w:type="paragraph" w:styleId="2c">
    <w:name w:val="List 2"/>
    <w:basedOn w:val="a5"/>
    <w:uiPriority w:val="99"/>
    <w:semiHidden/>
    <w:unhideWhenUsed/>
    <w:rsid w:val="00B12204"/>
    <w:pPr>
      <w:ind w:left="566" w:hanging="283"/>
      <w:contextualSpacing/>
    </w:pPr>
  </w:style>
  <w:style w:type="paragraph" w:styleId="38">
    <w:name w:val="List 3"/>
    <w:basedOn w:val="a5"/>
    <w:uiPriority w:val="99"/>
    <w:semiHidden/>
    <w:unhideWhenUsed/>
    <w:rsid w:val="00B12204"/>
    <w:pPr>
      <w:ind w:left="849" w:hanging="283"/>
      <w:contextualSpacing/>
    </w:pPr>
  </w:style>
  <w:style w:type="paragraph" w:styleId="44">
    <w:name w:val="List 4"/>
    <w:basedOn w:val="a5"/>
    <w:uiPriority w:val="99"/>
    <w:semiHidden/>
    <w:unhideWhenUsed/>
    <w:rsid w:val="00B12204"/>
    <w:pPr>
      <w:ind w:left="1132" w:hanging="283"/>
      <w:contextualSpacing/>
    </w:pPr>
  </w:style>
  <w:style w:type="paragraph" w:styleId="54">
    <w:name w:val="List 5"/>
    <w:basedOn w:val="a5"/>
    <w:uiPriority w:val="99"/>
    <w:semiHidden/>
    <w:unhideWhenUsed/>
    <w:rsid w:val="00B12204"/>
    <w:pPr>
      <w:ind w:left="1415" w:hanging="283"/>
      <w:contextualSpacing/>
    </w:pPr>
  </w:style>
  <w:style w:type="paragraph" w:styleId="a0">
    <w:name w:val="List Bullet"/>
    <w:basedOn w:val="a5"/>
    <w:uiPriority w:val="99"/>
    <w:semiHidden/>
    <w:unhideWhenUsed/>
    <w:rsid w:val="00B12204"/>
    <w:pPr>
      <w:numPr>
        <w:numId w:val="39"/>
      </w:numPr>
      <w:contextualSpacing/>
    </w:pPr>
  </w:style>
  <w:style w:type="paragraph" w:styleId="20">
    <w:name w:val="List Bullet 2"/>
    <w:basedOn w:val="a5"/>
    <w:uiPriority w:val="99"/>
    <w:semiHidden/>
    <w:unhideWhenUsed/>
    <w:rsid w:val="00B12204"/>
    <w:pPr>
      <w:numPr>
        <w:numId w:val="40"/>
      </w:numPr>
      <w:contextualSpacing/>
    </w:pPr>
  </w:style>
  <w:style w:type="paragraph" w:styleId="30">
    <w:name w:val="List Bullet 3"/>
    <w:basedOn w:val="a5"/>
    <w:uiPriority w:val="99"/>
    <w:semiHidden/>
    <w:unhideWhenUsed/>
    <w:rsid w:val="00B12204"/>
    <w:pPr>
      <w:numPr>
        <w:numId w:val="41"/>
      </w:numPr>
      <w:contextualSpacing/>
    </w:pPr>
  </w:style>
  <w:style w:type="paragraph" w:styleId="40">
    <w:name w:val="List Bullet 4"/>
    <w:basedOn w:val="a5"/>
    <w:uiPriority w:val="99"/>
    <w:semiHidden/>
    <w:unhideWhenUsed/>
    <w:rsid w:val="00B12204"/>
    <w:pPr>
      <w:numPr>
        <w:numId w:val="42"/>
      </w:numPr>
      <w:contextualSpacing/>
    </w:pPr>
  </w:style>
  <w:style w:type="paragraph" w:styleId="50">
    <w:name w:val="List Bullet 5"/>
    <w:basedOn w:val="a5"/>
    <w:uiPriority w:val="99"/>
    <w:semiHidden/>
    <w:unhideWhenUsed/>
    <w:rsid w:val="00B12204"/>
    <w:pPr>
      <w:numPr>
        <w:numId w:val="43"/>
      </w:numPr>
      <w:contextualSpacing/>
    </w:pPr>
  </w:style>
  <w:style w:type="paragraph" w:styleId="affff">
    <w:name w:val="List Continue"/>
    <w:basedOn w:val="a5"/>
    <w:uiPriority w:val="99"/>
    <w:semiHidden/>
    <w:unhideWhenUsed/>
    <w:rsid w:val="00B12204"/>
    <w:pPr>
      <w:spacing w:after="120"/>
      <w:ind w:left="283"/>
      <w:contextualSpacing/>
    </w:pPr>
  </w:style>
  <w:style w:type="paragraph" w:styleId="2d">
    <w:name w:val="List Continue 2"/>
    <w:basedOn w:val="a5"/>
    <w:uiPriority w:val="99"/>
    <w:unhideWhenUsed/>
    <w:rsid w:val="00B12204"/>
    <w:pPr>
      <w:spacing w:after="120"/>
      <w:ind w:left="566"/>
      <w:contextualSpacing/>
    </w:pPr>
  </w:style>
  <w:style w:type="paragraph" w:styleId="39">
    <w:name w:val="List Continue 3"/>
    <w:basedOn w:val="a5"/>
    <w:uiPriority w:val="99"/>
    <w:semiHidden/>
    <w:unhideWhenUsed/>
    <w:rsid w:val="00B12204"/>
    <w:pPr>
      <w:spacing w:after="120"/>
      <w:ind w:left="849"/>
      <w:contextualSpacing/>
    </w:pPr>
  </w:style>
  <w:style w:type="paragraph" w:styleId="45">
    <w:name w:val="List Continue 4"/>
    <w:basedOn w:val="a5"/>
    <w:uiPriority w:val="99"/>
    <w:semiHidden/>
    <w:unhideWhenUsed/>
    <w:rsid w:val="00B12204"/>
    <w:pPr>
      <w:spacing w:after="120"/>
      <w:ind w:left="1132"/>
      <w:contextualSpacing/>
    </w:pPr>
  </w:style>
  <w:style w:type="paragraph" w:styleId="55">
    <w:name w:val="List Continue 5"/>
    <w:basedOn w:val="a5"/>
    <w:uiPriority w:val="99"/>
    <w:semiHidden/>
    <w:unhideWhenUsed/>
    <w:rsid w:val="00B12204"/>
    <w:pPr>
      <w:spacing w:after="120"/>
      <w:ind w:left="1415"/>
      <w:contextualSpacing/>
    </w:pPr>
  </w:style>
  <w:style w:type="paragraph" w:styleId="a">
    <w:name w:val="List Number"/>
    <w:basedOn w:val="a5"/>
    <w:uiPriority w:val="99"/>
    <w:semiHidden/>
    <w:unhideWhenUsed/>
    <w:rsid w:val="00B12204"/>
    <w:pPr>
      <w:numPr>
        <w:numId w:val="35"/>
      </w:numPr>
      <w:contextualSpacing/>
    </w:pPr>
  </w:style>
  <w:style w:type="paragraph" w:styleId="2">
    <w:name w:val="List Number 2"/>
    <w:basedOn w:val="a5"/>
    <w:uiPriority w:val="99"/>
    <w:unhideWhenUsed/>
    <w:rsid w:val="00B12204"/>
    <w:pPr>
      <w:numPr>
        <w:numId w:val="36"/>
      </w:numPr>
      <w:contextualSpacing/>
    </w:pPr>
  </w:style>
  <w:style w:type="paragraph" w:styleId="3">
    <w:name w:val="List Number 3"/>
    <w:basedOn w:val="a5"/>
    <w:uiPriority w:val="99"/>
    <w:semiHidden/>
    <w:unhideWhenUsed/>
    <w:rsid w:val="00B12204"/>
    <w:pPr>
      <w:numPr>
        <w:numId w:val="37"/>
      </w:numPr>
      <w:contextualSpacing/>
    </w:pPr>
  </w:style>
  <w:style w:type="paragraph" w:styleId="4">
    <w:name w:val="List Number 4"/>
    <w:basedOn w:val="a5"/>
    <w:uiPriority w:val="99"/>
    <w:semiHidden/>
    <w:unhideWhenUsed/>
    <w:rsid w:val="00B12204"/>
    <w:pPr>
      <w:numPr>
        <w:numId w:val="34"/>
      </w:numPr>
      <w:contextualSpacing/>
    </w:pPr>
  </w:style>
  <w:style w:type="paragraph" w:styleId="5">
    <w:name w:val="List Number 5"/>
    <w:basedOn w:val="a5"/>
    <w:uiPriority w:val="99"/>
    <w:semiHidden/>
    <w:unhideWhenUsed/>
    <w:rsid w:val="00B12204"/>
    <w:pPr>
      <w:numPr>
        <w:numId w:val="38"/>
      </w:numPr>
      <w:contextualSpacing/>
    </w:pPr>
  </w:style>
  <w:style w:type="paragraph" w:styleId="affff0">
    <w:name w:val="macro"/>
    <w:link w:val="affff1"/>
    <w:uiPriority w:val="99"/>
    <w:semiHidden/>
    <w:unhideWhenUsed/>
    <w:rsid w:val="00B12204"/>
    <w:pPr>
      <w:tabs>
        <w:tab w:val="left" w:pos="480"/>
        <w:tab w:val="left" w:pos="960"/>
        <w:tab w:val="left" w:pos="1440"/>
        <w:tab w:val="left" w:pos="1920"/>
        <w:tab w:val="left" w:pos="2400"/>
        <w:tab w:val="left" w:pos="2880"/>
        <w:tab w:val="left" w:pos="3360"/>
        <w:tab w:val="left" w:pos="3840"/>
        <w:tab w:val="left" w:pos="4320"/>
      </w:tabs>
      <w:bidi/>
    </w:pPr>
    <w:rPr>
      <w:rFonts w:ascii="Consolas" w:eastAsia="Times New Roman" w:hAnsi="Consolas"/>
    </w:rPr>
  </w:style>
  <w:style w:type="character" w:customStyle="1" w:styleId="affff1">
    <w:name w:val="טקסט מאקרו תו"/>
    <w:basedOn w:val="a6"/>
    <w:link w:val="affff0"/>
    <w:uiPriority w:val="99"/>
    <w:semiHidden/>
    <w:rsid w:val="00B12204"/>
    <w:rPr>
      <w:rFonts w:ascii="Consolas" w:eastAsia="Times New Roman" w:hAnsi="Consolas"/>
    </w:rPr>
  </w:style>
  <w:style w:type="paragraph" w:styleId="affff2">
    <w:name w:val="Message Header"/>
    <w:basedOn w:val="a5"/>
    <w:link w:val="affff3"/>
    <w:uiPriority w:val="99"/>
    <w:semiHidden/>
    <w:unhideWhenUsed/>
    <w:rsid w:val="00B12204"/>
    <w:pPr>
      <w:pBdr>
        <w:top w:val="single" w:sz="6" w:space="1" w:color="auto"/>
        <w:left w:val="single" w:sz="6" w:space="1" w:color="auto"/>
        <w:bottom w:val="single" w:sz="6" w:space="1" w:color="auto"/>
        <w:right w:val="single" w:sz="6" w:space="1" w:color="auto"/>
      </w:pBdr>
      <w:shd w:val="pct20" w:color="auto" w:fill="auto"/>
      <w:ind w:left="1134" w:hanging="1134"/>
    </w:pPr>
    <w:rPr>
      <w:rFonts w:asciiTheme="majorHAnsi" w:eastAsiaTheme="majorEastAsia" w:hAnsiTheme="majorHAnsi" w:cstheme="majorBidi"/>
    </w:rPr>
  </w:style>
  <w:style w:type="character" w:customStyle="1" w:styleId="affff3">
    <w:name w:val="כותרת עליונה של הודעה תו"/>
    <w:basedOn w:val="a6"/>
    <w:link w:val="affff2"/>
    <w:uiPriority w:val="99"/>
    <w:semiHidden/>
    <w:rsid w:val="00B12204"/>
    <w:rPr>
      <w:rFonts w:asciiTheme="majorHAnsi" w:eastAsiaTheme="majorEastAsia" w:hAnsiTheme="majorHAnsi" w:cstheme="majorBidi"/>
      <w:sz w:val="24"/>
      <w:szCs w:val="24"/>
      <w:shd w:val="pct20" w:color="auto" w:fill="auto"/>
    </w:rPr>
  </w:style>
  <w:style w:type="paragraph" w:styleId="NormalWeb">
    <w:name w:val="Normal (Web)"/>
    <w:basedOn w:val="a5"/>
    <w:uiPriority w:val="99"/>
    <w:unhideWhenUsed/>
    <w:rsid w:val="00B12204"/>
    <w:rPr>
      <w:rFonts w:cs="Times New Roman"/>
    </w:rPr>
  </w:style>
  <w:style w:type="paragraph" w:styleId="affff4">
    <w:name w:val="Normal Indent"/>
    <w:basedOn w:val="a5"/>
    <w:uiPriority w:val="99"/>
    <w:semiHidden/>
    <w:unhideWhenUsed/>
    <w:rsid w:val="00B12204"/>
    <w:pPr>
      <w:ind w:left="720"/>
    </w:pPr>
  </w:style>
  <w:style w:type="paragraph" w:styleId="affff5">
    <w:name w:val="Note Heading"/>
    <w:basedOn w:val="a5"/>
    <w:next w:val="a5"/>
    <w:link w:val="affff6"/>
    <w:uiPriority w:val="99"/>
    <w:semiHidden/>
    <w:unhideWhenUsed/>
    <w:rsid w:val="00B12204"/>
  </w:style>
  <w:style w:type="character" w:customStyle="1" w:styleId="affff6">
    <w:name w:val="כותרת הערות תו"/>
    <w:basedOn w:val="a6"/>
    <w:link w:val="affff5"/>
    <w:uiPriority w:val="99"/>
    <w:semiHidden/>
    <w:rsid w:val="00B12204"/>
    <w:rPr>
      <w:rFonts w:eastAsia="Times New Roman"/>
      <w:sz w:val="24"/>
      <w:szCs w:val="24"/>
    </w:rPr>
  </w:style>
  <w:style w:type="paragraph" w:styleId="affff7">
    <w:name w:val="Plain Text"/>
    <w:basedOn w:val="a5"/>
    <w:link w:val="affff8"/>
    <w:uiPriority w:val="99"/>
    <w:semiHidden/>
    <w:unhideWhenUsed/>
    <w:rsid w:val="00B12204"/>
    <w:rPr>
      <w:rFonts w:ascii="Consolas" w:hAnsi="Consolas"/>
      <w:sz w:val="21"/>
      <w:szCs w:val="21"/>
    </w:rPr>
  </w:style>
  <w:style w:type="character" w:customStyle="1" w:styleId="affff8">
    <w:name w:val="טקסט רגיל תו"/>
    <w:basedOn w:val="a6"/>
    <w:link w:val="affff7"/>
    <w:uiPriority w:val="99"/>
    <w:semiHidden/>
    <w:rsid w:val="00B12204"/>
    <w:rPr>
      <w:rFonts w:ascii="Consolas" w:eastAsia="Times New Roman" w:hAnsi="Consolas"/>
      <w:sz w:val="21"/>
      <w:szCs w:val="21"/>
    </w:rPr>
  </w:style>
  <w:style w:type="paragraph" w:styleId="affff9">
    <w:name w:val="Quote"/>
    <w:basedOn w:val="a5"/>
    <w:next w:val="a5"/>
    <w:link w:val="affffa"/>
    <w:uiPriority w:val="29"/>
    <w:qFormat/>
    <w:rsid w:val="00B12204"/>
    <w:pPr>
      <w:spacing w:before="200"/>
      <w:ind w:left="864" w:right="864"/>
      <w:jc w:val="center"/>
    </w:pPr>
    <w:rPr>
      <w:i/>
      <w:iCs/>
      <w:color w:val="404040" w:themeColor="text1" w:themeTint="BF"/>
    </w:rPr>
  </w:style>
  <w:style w:type="character" w:customStyle="1" w:styleId="affffa">
    <w:name w:val="ציטוט תו"/>
    <w:basedOn w:val="a6"/>
    <w:link w:val="affff9"/>
    <w:uiPriority w:val="29"/>
    <w:rsid w:val="00B12204"/>
    <w:rPr>
      <w:rFonts w:eastAsia="Times New Roman"/>
      <w:i/>
      <w:iCs/>
      <w:color w:val="404040" w:themeColor="text1" w:themeTint="BF"/>
      <w:sz w:val="24"/>
      <w:szCs w:val="24"/>
    </w:rPr>
  </w:style>
  <w:style w:type="paragraph" w:styleId="affffb">
    <w:name w:val="Salutation"/>
    <w:basedOn w:val="a5"/>
    <w:next w:val="a5"/>
    <w:link w:val="affffc"/>
    <w:uiPriority w:val="99"/>
    <w:semiHidden/>
    <w:unhideWhenUsed/>
    <w:rsid w:val="00B12204"/>
  </w:style>
  <w:style w:type="character" w:customStyle="1" w:styleId="affffc">
    <w:name w:val="ברכה תו"/>
    <w:basedOn w:val="a6"/>
    <w:link w:val="affffb"/>
    <w:uiPriority w:val="99"/>
    <w:semiHidden/>
    <w:rsid w:val="00B12204"/>
    <w:rPr>
      <w:rFonts w:eastAsia="Times New Roman"/>
      <w:sz w:val="24"/>
      <w:szCs w:val="24"/>
    </w:rPr>
  </w:style>
  <w:style w:type="paragraph" w:styleId="affffd">
    <w:name w:val="Signature"/>
    <w:basedOn w:val="a5"/>
    <w:link w:val="affffe"/>
    <w:uiPriority w:val="99"/>
    <w:semiHidden/>
    <w:unhideWhenUsed/>
    <w:rsid w:val="00B12204"/>
    <w:pPr>
      <w:ind w:left="4252"/>
    </w:pPr>
  </w:style>
  <w:style w:type="character" w:customStyle="1" w:styleId="affffe">
    <w:name w:val="חתימה תו"/>
    <w:basedOn w:val="a6"/>
    <w:link w:val="affffd"/>
    <w:uiPriority w:val="99"/>
    <w:semiHidden/>
    <w:rsid w:val="00B12204"/>
    <w:rPr>
      <w:rFonts w:eastAsia="Times New Roman"/>
      <w:sz w:val="24"/>
      <w:szCs w:val="24"/>
    </w:rPr>
  </w:style>
  <w:style w:type="paragraph" w:styleId="afffff">
    <w:name w:val="table of authorities"/>
    <w:basedOn w:val="a5"/>
    <w:next w:val="a5"/>
    <w:uiPriority w:val="99"/>
    <w:semiHidden/>
    <w:unhideWhenUsed/>
    <w:rsid w:val="00B12204"/>
    <w:pPr>
      <w:ind w:left="240" w:hanging="240"/>
    </w:pPr>
  </w:style>
  <w:style w:type="paragraph" w:styleId="afffff0">
    <w:name w:val="table of figures"/>
    <w:basedOn w:val="a5"/>
    <w:next w:val="a5"/>
    <w:semiHidden/>
    <w:unhideWhenUsed/>
    <w:rsid w:val="00B12204"/>
  </w:style>
  <w:style w:type="paragraph" w:styleId="afffff1">
    <w:name w:val="Title"/>
    <w:aliases w:val="תו"/>
    <w:basedOn w:val="a5"/>
    <w:next w:val="a5"/>
    <w:link w:val="afffff2"/>
    <w:uiPriority w:val="10"/>
    <w:qFormat/>
    <w:rsid w:val="00B12204"/>
    <w:pPr>
      <w:contextualSpacing/>
    </w:pPr>
    <w:rPr>
      <w:rFonts w:asciiTheme="majorHAnsi" w:eastAsiaTheme="majorEastAsia" w:hAnsiTheme="majorHAnsi" w:cstheme="majorBidi"/>
      <w:spacing w:val="-10"/>
      <w:kern w:val="28"/>
      <w:sz w:val="56"/>
      <w:szCs w:val="56"/>
    </w:rPr>
  </w:style>
  <w:style w:type="character" w:customStyle="1" w:styleId="afffff2">
    <w:name w:val="כותרת טקסט תו"/>
    <w:aliases w:val="תו תו1"/>
    <w:basedOn w:val="a6"/>
    <w:link w:val="afffff1"/>
    <w:uiPriority w:val="10"/>
    <w:rsid w:val="00B12204"/>
    <w:rPr>
      <w:rFonts w:asciiTheme="majorHAnsi" w:eastAsiaTheme="majorEastAsia" w:hAnsiTheme="majorHAnsi" w:cstheme="majorBidi"/>
      <w:spacing w:val="-10"/>
      <w:kern w:val="28"/>
      <w:sz w:val="56"/>
      <w:szCs w:val="56"/>
    </w:rPr>
  </w:style>
  <w:style w:type="paragraph" w:styleId="afffff3">
    <w:name w:val="toa heading"/>
    <w:basedOn w:val="a5"/>
    <w:next w:val="a5"/>
    <w:uiPriority w:val="99"/>
    <w:semiHidden/>
    <w:unhideWhenUsed/>
    <w:rsid w:val="00B12204"/>
    <w:pPr>
      <w:spacing w:before="120"/>
    </w:pPr>
    <w:rPr>
      <w:rFonts w:asciiTheme="majorHAnsi" w:eastAsiaTheme="majorEastAsia" w:hAnsiTheme="majorHAnsi" w:cstheme="majorBidi"/>
      <w:b/>
      <w:bCs/>
    </w:rPr>
  </w:style>
  <w:style w:type="character" w:customStyle="1" w:styleId="Heading1Char">
    <w:name w:val="Heading 1 Char"/>
    <w:aliases w:val="Hn1 Char,H1 Char,Section Heading Char,Header1 Char,Aharoni 32 underline Char,Art One Char,Heading Char,Heading 1 Char תו Char,Heading 1 תו תו תו Char,Heading 1 תו תו תו תו תו תו תו תו תו תו תו Char,Top 1 Char,b1 Char,hdg1 Char,כותרת1 Char"/>
    <w:basedOn w:val="a6"/>
    <w:rsid w:val="00B12204"/>
    <w:rPr>
      <w:rFonts w:ascii="David" w:eastAsia="Times New Roman" w:hAnsi="David"/>
      <w:b/>
      <w:bCs/>
      <w:smallCaps/>
      <w:sz w:val="28"/>
      <w:szCs w:val="32"/>
      <w:lang w:eastAsia="he-IL"/>
    </w:rPr>
  </w:style>
  <w:style w:type="character" w:customStyle="1" w:styleId="Heading2Char">
    <w:name w:val="Heading 2 Char"/>
    <w:aliases w:val="Hn2 Char,H2 Char,Reset numbering Char,Heading Contents Char,Aharoni 28 Char1,Aharoni 28 Char Char1,Aharoni 28 Char Char Char,Aharoni 28 Char Char Char Char Char Char תו Char,Aharoni 28 Char Char תו Char,Aharoni 28 Char תו Char,s Char"/>
    <w:basedOn w:val="a6"/>
    <w:rsid w:val="00B12204"/>
    <w:rPr>
      <w:rFonts w:ascii="David" w:eastAsia="Times New Roman" w:hAnsi="David"/>
      <w:b/>
      <w:bCs/>
      <w:sz w:val="28"/>
      <w:szCs w:val="28"/>
      <w:lang w:eastAsia="he-IL"/>
    </w:rPr>
  </w:style>
  <w:style w:type="character" w:customStyle="1" w:styleId="Heading4Char">
    <w:name w:val="Heading 4 Char"/>
    <w:aliases w:val="Hn4 Char,H4 Char,Heading 4 Char Char Char1,Heading 4 Char Char Char Char,Heading 4 Char Char Char Char Char Char Char,Heading 4 Char Char Char Char Char תו Char1,Heading 4 Char Char Char Char Char Char1,h4 Char,Ref Heading 1 Char,rh1 Char"/>
    <w:basedOn w:val="a6"/>
    <w:rsid w:val="00B12204"/>
    <w:rPr>
      <w:rFonts w:ascii="David" w:eastAsia="Times New Roman" w:hAnsi="David"/>
      <w:b/>
      <w:bCs/>
      <w:sz w:val="24"/>
      <w:lang w:eastAsia="he-IL"/>
    </w:rPr>
  </w:style>
  <w:style w:type="character" w:customStyle="1" w:styleId="Heading5Char1">
    <w:name w:val="Heading 5 Char1"/>
    <w:aliases w:val="Hn5 Char,H5 Char,Heading 5 Char Char1,Char Char Char Char Char,Heading 5 תו1 Char1,Heading 5 תו תו Char1,H51 Char,H510 Char,H511 Char,H512 Char,H513 Char,H514 Char,H515 Char,H516 Char,H517 Char,H518 Char,H519 Char,H52 Char,H520 Char"/>
    <w:basedOn w:val="a6"/>
    <w:rsid w:val="00B12204"/>
    <w:rPr>
      <w:rFonts w:ascii="David" w:eastAsia="Times New Roman" w:hAnsi="David"/>
      <w:b/>
      <w:bCs/>
      <w:sz w:val="24"/>
      <w:lang w:eastAsia="he-IL"/>
    </w:rPr>
  </w:style>
  <w:style w:type="numbering" w:customStyle="1" w:styleId="HeadingNumbers">
    <w:name w:val="Heading Numbers"/>
    <w:uiPriority w:val="99"/>
    <w:rsid w:val="00B12204"/>
    <w:pPr>
      <w:numPr>
        <w:numId w:val="44"/>
      </w:numPr>
    </w:pPr>
  </w:style>
  <w:style w:type="character" w:customStyle="1" w:styleId="BulletList30">
    <w:name w:val="Bullet List 3 תו"/>
    <w:link w:val="BulletList3"/>
    <w:locked/>
    <w:rsid w:val="00B12204"/>
    <w:rPr>
      <w:rFonts w:eastAsia="Times New Roman"/>
      <w:sz w:val="22"/>
      <w:szCs w:val="24"/>
      <w:lang w:eastAsia="he-IL"/>
    </w:rPr>
  </w:style>
  <w:style w:type="character" w:customStyle="1" w:styleId="Normal2Char">
    <w:name w:val="Normal2 Char"/>
    <w:link w:val="Normal2"/>
    <w:locked/>
    <w:rsid w:val="00B12204"/>
    <w:rPr>
      <w:rFonts w:eastAsia="Times New Roman"/>
      <w:sz w:val="22"/>
      <w:szCs w:val="24"/>
      <w:lang w:eastAsia="he-IL"/>
    </w:rPr>
  </w:style>
  <w:style w:type="paragraph" w:customStyle="1" w:styleId="Normal2Title">
    <w:name w:val="Normal2 Title"/>
    <w:basedOn w:val="Base"/>
    <w:next w:val="Normal2"/>
    <w:link w:val="Normal2TitleChar"/>
    <w:rsid w:val="00B12204"/>
    <w:pPr>
      <w:ind w:left="795"/>
    </w:pPr>
    <w:rPr>
      <w:b/>
      <w:bCs/>
    </w:rPr>
  </w:style>
  <w:style w:type="character" w:customStyle="1" w:styleId="Normal2TitleChar">
    <w:name w:val="Normal2 Title Char"/>
    <w:link w:val="Normal2Title"/>
    <w:locked/>
    <w:rsid w:val="00B12204"/>
    <w:rPr>
      <w:rFonts w:eastAsia="Times New Roman"/>
      <w:b/>
      <w:bCs/>
      <w:sz w:val="22"/>
      <w:szCs w:val="24"/>
      <w:lang w:eastAsia="he-IL"/>
    </w:rPr>
  </w:style>
  <w:style w:type="paragraph" w:customStyle="1" w:styleId="IndentedList2">
    <w:name w:val="Indented List 2"/>
    <w:basedOn w:val="Base"/>
    <w:rsid w:val="00B12204"/>
    <w:pPr>
      <w:numPr>
        <w:numId w:val="45"/>
      </w:numPr>
    </w:pPr>
  </w:style>
  <w:style w:type="character" w:customStyle="1" w:styleId="Normal1Char">
    <w:name w:val="Normal1 Char"/>
    <w:link w:val="Normal1"/>
    <w:locked/>
    <w:rsid w:val="00B12204"/>
    <w:rPr>
      <w:rFonts w:eastAsia="Times New Roman"/>
      <w:sz w:val="24"/>
      <w:szCs w:val="24"/>
      <w:lang w:eastAsia="he-IL"/>
    </w:rPr>
  </w:style>
  <w:style w:type="paragraph" w:customStyle="1" w:styleId="Normal7">
    <w:name w:val="Normal7"/>
    <w:basedOn w:val="Base"/>
    <w:rsid w:val="00B12204"/>
  </w:style>
  <w:style w:type="paragraph" w:customStyle="1" w:styleId="ListParagraph1">
    <w:name w:val="List Paragraph1"/>
    <w:basedOn w:val="a5"/>
    <w:uiPriority w:val="99"/>
    <w:qFormat/>
    <w:rsid w:val="00B12204"/>
    <w:pPr>
      <w:spacing w:after="200" w:line="276" w:lineRule="auto"/>
      <w:ind w:left="720"/>
      <w:contextualSpacing/>
    </w:pPr>
    <w:rPr>
      <w:rFonts w:ascii="Rockwell" w:eastAsia="Calibri" w:hAnsi="Rockwell" w:cs="Aharoni"/>
      <w:sz w:val="28"/>
      <w:lang w:eastAsia="he-IL"/>
    </w:rPr>
  </w:style>
  <w:style w:type="paragraph" w:customStyle="1" w:styleId="HeadingPerek">
    <w:name w:val="HeadingPerek"/>
    <w:basedOn w:val="a5"/>
    <w:link w:val="HeadingPerekChar"/>
    <w:qFormat/>
    <w:rsid w:val="00B12204"/>
    <w:pPr>
      <w:numPr>
        <w:numId w:val="46"/>
      </w:numPr>
      <w:jc w:val="both"/>
    </w:pPr>
    <w:rPr>
      <w:b/>
      <w:bCs/>
      <w:sz w:val="32"/>
      <w:szCs w:val="32"/>
      <w:lang w:eastAsia="he-IL"/>
    </w:rPr>
  </w:style>
  <w:style w:type="paragraph" w:customStyle="1" w:styleId="PARA1">
    <w:name w:val="PARA 1"/>
    <w:basedOn w:val="a5"/>
    <w:qFormat/>
    <w:rsid w:val="00B12204"/>
    <w:pPr>
      <w:numPr>
        <w:ilvl w:val="1"/>
        <w:numId w:val="46"/>
      </w:numPr>
      <w:spacing w:before="120" w:after="120"/>
      <w:jc w:val="both"/>
      <w:outlineLvl w:val="1"/>
    </w:pPr>
    <w:rPr>
      <w:rFonts w:cs="Narkisim"/>
      <w:lang w:eastAsia="he-IL"/>
    </w:rPr>
  </w:style>
  <w:style w:type="paragraph" w:customStyle="1" w:styleId="PARA2">
    <w:name w:val="PARA 2"/>
    <w:basedOn w:val="PARA1"/>
    <w:qFormat/>
    <w:rsid w:val="00B12204"/>
    <w:pPr>
      <w:numPr>
        <w:ilvl w:val="2"/>
      </w:numPr>
    </w:pPr>
    <w:rPr>
      <w:rFonts w:ascii="Arial" w:hAnsi="Arial"/>
      <w:b/>
    </w:rPr>
  </w:style>
  <w:style w:type="paragraph" w:customStyle="1" w:styleId="PARA3">
    <w:name w:val="PARA 3"/>
    <w:basedOn w:val="a5"/>
    <w:qFormat/>
    <w:rsid w:val="00B12204"/>
    <w:pPr>
      <w:numPr>
        <w:ilvl w:val="3"/>
        <w:numId w:val="46"/>
      </w:numPr>
      <w:tabs>
        <w:tab w:val="left" w:pos="387"/>
      </w:tabs>
      <w:spacing w:before="120"/>
      <w:jc w:val="both"/>
    </w:pPr>
    <w:rPr>
      <w:rFonts w:cs="Narkisim"/>
      <w:lang w:eastAsia="he-IL"/>
    </w:rPr>
  </w:style>
  <w:style w:type="character" w:customStyle="1" w:styleId="HeadingPerekChar">
    <w:name w:val="HeadingPerek Char"/>
    <w:link w:val="HeadingPerek"/>
    <w:rsid w:val="00B12204"/>
    <w:rPr>
      <w:rFonts w:asciiTheme="minorHAnsi" w:eastAsiaTheme="minorHAnsi" w:hAnsiTheme="minorHAnsi" w:cstheme="minorBidi"/>
      <w:b/>
      <w:bCs/>
      <w:sz w:val="32"/>
      <w:szCs w:val="32"/>
      <w:lang w:eastAsia="he-IL"/>
    </w:rPr>
  </w:style>
  <w:style w:type="paragraph" w:customStyle="1" w:styleId="1">
    <w:name w:val="כותרת רמה 1"/>
    <w:basedOn w:val="a5"/>
    <w:link w:val="14"/>
    <w:qFormat/>
    <w:rsid w:val="00B12204"/>
    <w:pPr>
      <w:keepNext/>
      <w:numPr>
        <w:numId w:val="47"/>
      </w:numPr>
      <w:shd w:val="clear" w:color="auto" w:fill="F2F2F2"/>
      <w:spacing w:before="240" w:after="180"/>
      <w:ind w:left="567" w:hanging="567"/>
      <w:outlineLvl w:val="0"/>
    </w:pPr>
    <w:rPr>
      <w:rFonts w:ascii="Arial" w:hAnsi="Arial"/>
      <w:b/>
      <w:bCs/>
      <w:color w:val="003399"/>
      <w:kern w:val="32"/>
    </w:rPr>
  </w:style>
  <w:style w:type="character" w:customStyle="1" w:styleId="14">
    <w:name w:val="כותרת רמה 1 תו"/>
    <w:basedOn w:val="a6"/>
    <w:link w:val="1"/>
    <w:rsid w:val="00B12204"/>
    <w:rPr>
      <w:rFonts w:ascii="Arial" w:eastAsiaTheme="minorHAnsi" w:hAnsi="Arial" w:cstheme="minorBidi"/>
      <w:b/>
      <w:bCs/>
      <w:color w:val="003399"/>
      <w:kern w:val="32"/>
      <w:sz w:val="22"/>
      <w:szCs w:val="22"/>
      <w:shd w:val="clear" w:color="auto" w:fill="F2F2F2"/>
    </w:rPr>
  </w:style>
  <w:style w:type="paragraph" w:customStyle="1" w:styleId="21">
    <w:name w:val="סעיף רמה 2"/>
    <w:basedOn w:val="a5"/>
    <w:link w:val="2e"/>
    <w:qFormat/>
    <w:rsid w:val="00B12204"/>
    <w:pPr>
      <w:numPr>
        <w:ilvl w:val="1"/>
        <w:numId w:val="49"/>
      </w:numPr>
      <w:spacing w:line="360" w:lineRule="auto"/>
      <w:jc w:val="both"/>
    </w:pPr>
    <w:rPr>
      <w:rFonts w:ascii="Arial" w:hAnsi="Arial"/>
    </w:rPr>
  </w:style>
  <w:style w:type="character" w:customStyle="1" w:styleId="2e">
    <w:name w:val="סעיף רמה 2 תו"/>
    <w:basedOn w:val="a6"/>
    <w:link w:val="21"/>
    <w:rsid w:val="00B12204"/>
    <w:rPr>
      <w:rFonts w:ascii="Arial" w:eastAsiaTheme="minorHAnsi" w:hAnsi="Arial" w:cstheme="minorBidi"/>
      <w:sz w:val="22"/>
      <w:szCs w:val="22"/>
    </w:rPr>
  </w:style>
  <w:style w:type="paragraph" w:customStyle="1" w:styleId="31">
    <w:name w:val="סעיף רמה 3"/>
    <w:basedOn w:val="21"/>
    <w:link w:val="3a"/>
    <w:qFormat/>
    <w:rsid w:val="00B12204"/>
    <w:pPr>
      <w:numPr>
        <w:ilvl w:val="2"/>
      </w:numPr>
      <w:tabs>
        <w:tab w:val="left" w:pos="1304"/>
      </w:tabs>
    </w:pPr>
  </w:style>
  <w:style w:type="character" w:customStyle="1" w:styleId="3a">
    <w:name w:val="סעיף רמה 3 תו"/>
    <w:basedOn w:val="2e"/>
    <w:link w:val="31"/>
    <w:rsid w:val="00B12204"/>
    <w:rPr>
      <w:rFonts w:ascii="Arial" w:eastAsiaTheme="minorHAnsi" w:hAnsi="Arial" w:cstheme="minorBidi"/>
      <w:sz w:val="22"/>
      <w:szCs w:val="22"/>
    </w:rPr>
  </w:style>
  <w:style w:type="paragraph" w:customStyle="1" w:styleId="211111">
    <w:name w:val="תת סעיף2 1.1.1.1.1"/>
    <w:basedOn w:val="13"/>
    <w:rsid w:val="00B12204"/>
    <w:pPr>
      <w:tabs>
        <w:tab w:val="num" w:pos="4253"/>
      </w:tabs>
      <w:ind w:left="4253" w:hanging="1134"/>
    </w:pPr>
    <w:rPr>
      <w:rFonts w:cs="Arial"/>
    </w:rPr>
  </w:style>
  <w:style w:type="paragraph" w:customStyle="1" w:styleId="41">
    <w:name w:val="סעיף רמה 4"/>
    <w:basedOn w:val="31"/>
    <w:link w:val="46"/>
    <w:qFormat/>
    <w:rsid w:val="00B12204"/>
    <w:pPr>
      <w:numPr>
        <w:ilvl w:val="3"/>
      </w:numPr>
      <w:tabs>
        <w:tab w:val="left" w:pos="2268"/>
      </w:tabs>
    </w:pPr>
  </w:style>
  <w:style w:type="paragraph" w:customStyle="1" w:styleId="51">
    <w:name w:val="סעיף רמה 5"/>
    <w:basedOn w:val="41"/>
    <w:qFormat/>
    <w:rsid w:val="00B12204"/>
    <w:pPr>
      <w:numPr>
        <w:ilvl w:val="4"/>
      </w:numPr>
      <w:tabs>
        <w:tab w:val="clear" w:pos="2268"/>
        <w:tab w:val="left" w:pos="3402"/>
      </w:tabs>
      <w:ind w:left="2210" w:hanging="510"/>
    </w:pPr>
  </w:style>
  <w:style w:type="character" w:customStyle="1" w:styleId="46">
    <w:name w:val="סעיף רמה 4 תו"/>
    <w:basedOn w:val="3a"/>
    <w:link w:val="41"/>
    <w:rsid w:val="00B12204"/>
    <w:rPr>
      <w:rFonts w:ascii="Arial" w:eastAsiaTheme="minorHAnsi" w:hAnsi="Arial" w:cstheme="minorBidi"/>
      <w:sz w:val="22"/>
      <w:szCs w:val="22"/>
    </w:rPr>
  </w:style>
  <w:style w:type="paragraph" w:customStyle="1" w:styleId="-0">
    <w:name w:val="נספח - כותרת"/>
    <w:basedOn w:val="afffff1"/>
    <w:link w:val="-Char"/>
    <w:qFormat/>
    <w:rsid w:val="00B12204"/>
    <w:pPr>
      <w:pageBreakBefore/>
      <w:pBdr>
        <w:top w:val="single" w:sz="6" w:space="1" w:color="auto"/>
        <w:bottom w:val="single" w:sz="6" w:space="1" w:color="auto"/>
      </w:pBdr>
      <w:shd w:val="clear" w:color="auto" w:fill="4F81BD"/>
      <w:spacing w:before="240" w:after="60"/>
      <w:contextualSpacing w:val="0"/>
      <w:jc w:val="center"/>
      <w:outlineLvl w:val="0"/>
    </w:pPr>
    <w:rPr>
      <w:rFonts w:ascii="Arial" w:hAnsi="Arial" w:cs="Arial"/>
      <w:b/>
      <w:bCs/>
      <w:color w:val="FFFFFF"/>
      <w:sz w:val="22"/>
      <w:szCs w:val="22"/>
    </w:rPr>
  </w:style>
  <w:style w:type="character" w:customStyle="1" w:styleId="-Char">
    <w:name w:val="נספח - כותרת Char"/>
    <w:basedOn w:val="afffff2"/>
    <w:link w:val="-0"/>
    <w:rsid w:val="00B12204"/>
    <w:rPr>
      <w:rFonts w:ascii="Arial" w:eastAsiaTheme="majorEastAsia" w:hAnsi="Arial" w:cs="Arial"/>
      <w:b/>
      <w:bCs/>
      <w:color w:val="FFFFFF"/>
      <w:spacing w:val="-10"/>
      <w:kern w:val="28"/>
      <w:sz w:val="22"/>
      <w:szCs w:val="22"/>
      <w:shd w:val="clear" w:color="auto" w:fill="4F81BD"/>
    </w:rPr>
  </w:style>
  <w:style w:type="paragraph" w:customStyle="1" w:styleId="-1">
    <w:name w:val="נספח - תיאור"/>
    <w:basedOn w:val="aff0"/>
    <w:link w:val="-2"/>
    <w:qFormat/>
    <w:rsid w:val="00B12204"/>
    <w:pPr>
      <w:numPr>
        <w:ilvl w:val="0"/>
      </w:numPr>
      <w:pBdr>
        <w:bottom w:val="single" w:sz="6" w:space="1" w:color="1F497D"/>
      </w:pBdr>
      <w:spacing w:after="60"/>
      <w:jc w:val="center"/>
      <w:outlineLvl w:val="1"/>
    </w:pPr>
  </w:style>
  <w:style w:type="character" w:customStyle="1" w:styleId="-2">
    <w:name w:val="נספח - תיאור תו"/>
    <w:basedOn w:val="aff1"/>
    <w:link w:val="-1"/>
    <w:rsid w:val="00B12204"/>
    <w:rPr>
      <w:rFonts w:asciiTheme="minorHAnsi" w:eastAsiaTheme="minorEastAsia" w:hAnsiTheme="minorHAnsi" w:cstheme="minorBidi"/>
      <w:color w:val="5A5A5A" w:themeColor="text1" w:themeTint="A5"/>
      <w:spacing w:val="15"/>
      <w:sz w:val="22"/>
      <w:szCs w:val="22"/>
    </w:rPr>
  </w:style>
  <w:style w:type="paragraph" w:customStyle="1" w:styleId="CharChar">
    <w:name w:val="אייקון אסור לעשות תו Char Char"/>
    <w:basedOn w:val="af5"/>
    <w:link w:val="CharCharChar"/>
    <w:rsid w:val="00B12204"/>
    <w:pPr>
      <w:numPr>
        <w:ilvl w:val="1"/>
        <w:numId w:val="47"/>
      </w:numPr>
    </w:pPr>
    <w:rPr>
      <w:rFonts w:ascii="Wingdings" w:hAnsi="Wingdings" w:cs="Arial"/>
      <w:color w:val="A81229"/>
      <w:position w:val="-4"/>
      <w:sz w:val="28"/>
      <w:szCs w:val="28"/>
    </w:rPr>
  </w:style>
  <w:style w:type="paragraph" w:customStyle="1" w:styleId="a2">
    <w:name w:val="הגדרות"/>
    <w:basedOn w:val="a5"/>
    <w:link w:val="afffff4"/>
    <w:uiPriority w:val="99"/>
    <w:qFormat/>
    <w:rsid w:val="00B12204"/>
    <w:pPr>
      <w:numPr>
        <w:numId w:val="48"/>
      </w:numPr>
      <w:spacing w:line="360" w:lineRule="auto"/>
      <w:contextualSpacing/>
      <w:jc w:val="both"/>
    </w:pPr>
    <w:rPr>
      <w:rFonts w:ascii="Arial" w:hAnsi="Arial" w:cs="Arial"/>
    </w:rPr>
  </w:style>
  <w:style w:type="character" w:customStyle="1" w:styleId="afffff4">
    <w:name w:val="הגדרות תו"/>
    <w:basedOn w:val="a6"/>
    <w:link w:val="a2"/>
    <w:uiPriority w:val="99"/>
    <w:rsid w:val="00B12204"/>
    <w:rPr>
      <w:rFonts w:ascii="Arial" w:eastAsiaTheme="minorHAnsi" w:hAnsi="Arial" w:cs="Arial"/>
      <w:sz w:val="22"/>
      <w:szCs w:val="22"/>
    </w:rPr>
  </w:style>
  <w:style w:type="paragraph" w:customStyle="1" w:styleId="6">
    <w:name w:val="סעיף רמה 6"/>
    <w:basedOn w:val="51"/>
    <w:qFormat/>
    <w:rsid w:val="00B12204"/>
    <w:pPr>
      <w:numPr>
        <w:ilvl w:val="5"/>
      </w:numPr>
      <w:tabs>
        <w:tab w:val="num" w:pos="2569"/>
      </w:tabs>
      <w:ind w:left="4820" w:hanging="1418"/>
    </w:pPr>
  </w:style>
  <w:style w:type="paragraph" w:customStyle="1" w:styleId="afffff5">
    <w:name w:val="כותרת שם נספח"/>
    <w:basedOn w:val="a5"/>
    <w:rsid w:val="00B12204"/>
    <w:pPr>
      <w:spacing w:before="240" w:line="360" w:lineRule="auto"/>
      <w:jc w:val="both"/>
    </w:pPr>
    <w:rPr>
      <w:rFonts w:ascii="Arial" w:hAnsi="Arial" w:cs="Arial"/>
      <w:b/>
      <w:bCs/>
      <w:color w:val="1B3461"/>
      <w:sz w:val="26"/>
      <w:szCs w:val="26"/>
    </w:rPr>
  </w:style>
  <w:style w:type="paragraph" w:customStyle="1" w:styleId="afffff6">
    <w:name w:val="טקסט נספח"/>
    <w:basedOn w:val="afffff5"/>
    <w:rsid w:val="00B12204"/>
    <w:rPr>
      <w:rFonts w:cs="David"/>
      <w:b w:val="0"/>
      <w:bCs w:val="0"/>
      <w:color w:val="auto"/>
      <w:sz w:val="22"/>
      <w:szCs w:val="22"/>
    </w:rPr>
  </w:style>
  <w:style w:type="paragraph" w:customStyle="1" w:styleId="afffff7">
    <w:name w:val="כותרת טבלת נספחים"/>
    <w:basedOn w:val="a5"/>
    <w:rsid w:val="00B12204"/>
    <w:pPr>
      <w:jc w:val="center"/>
    </w:pPr>
    <w:rPr>
      <w:rFonts w:ascii="Arial" w:hAnsi="Arial" w:cs="Arial"/>
      <w:b/>
      <w:color w:val="1B3461"/>
      <w:sz w:val="28"/>
    </w:rPr>
  </w:style>
  <w:style w:type="paragraph" w:customStyle="1" w:styleId="afffff8">
    <w:name w:val="שם הוראה"/>
    <w:basedOn w:val="a5"/>
    <w:rsid w:val="00B12204"/>
    <w:pPr>
      <w:jc w:val="both"/>
    </w:pPr>
    <w:rPr>
      <w:rFonts w:ascii="Arial" w:hAnsi="Arial" w:cs="Arial"/>
      <w:b/>
      <w:bCs/>
      <w:color w:val="FFFFFF"/>
      <w:sz w:val="28"/>
      <w:szCs w:val="28"/>
    </w:rPr>
  </w:style>
  <w:style w:type="paragraph" w:customStyle="1" w:styleId="afffff9">
    <w:name w:val="טקסט רץ טבלה עליונה"/>
    <w:basedOn w:val="a5"/>
    <w:rsid w:val="00B12204"/>
    <w:pPr>
      <w:jc w:val="both"/>
    </w:pPr>
    <w:rPr>
      <w:rFonts w:ascii="Arial" w:hAnsi="Arial" w:cs="Arial"/>
      <w:sz w:val="20"/>
      <w:szCs w:val="20"/>
    </w:rPr>
  </w:style>
  <w:style w:type="paragraph" w:customStyle="1" w:styleId="afffffa">
    <w:name w:val="טקסט סעיף מודגש"/>
    <w:basedOn w:val="af5"/>
    <w:link w:val="afffffb"/>
    <w:rsid w:val="00B12204"/>
    <w:pPr>
      <w:tabs>
        <w:tab w:val="clear" w:pos="1107"/>
      </w:tabs>
      <w:ind w:left="0" w:firstLine="0"/>
    </w:pPr>
    <w:rPr>
      <w:rFonts w:cs="Times New Roman"/>
      <w:b/>
      <w:bCs/>
    </w:rPr>
  </w:style>
  <w:style w:type="character" w:customStyle="1" w:styleId="Char">
    <w:name w:val="טקסט סעיף Char"/>
    <w:link w:val="af5"/>
    <w:rsid w:val="00B12204"/>
    <w:rPr>
      <w:rFonts w:ascii="Arial" w:eastAsia="Times New Roman" w:hAnsi="Arial"/>
      <w:sz w:val="24"/>
      <w:szCs w:val="24"/>
    </w:rPr>
  </w:style>
  <w:style w:type="character" w:customStyle="1" w:styleId="afffffb">
    <w:name w:val="טקסט סעיף מודגש תו"/>
    <w:link w:val="afffffa"/>
    <w:rsid w:val="00B12204"/>
    <w:rPr>
      <w:rFonts w:ascii="Arial" w:eastAsia="Times New Roman" w:hAnsi="Arial" w:cs="Times New Roman"/>
      <w:b/>
      <w:bCs/>
      <w:sz w:val="22"/>
      <w:szCs w:val="22"/>
    </w:rPr>
  </w:style>
  <w:style w:type="paragraph" w:customStyle="1" w:styleId="Char0">
    <w:name w:val="הדגשת צבע תו Char"/>
    <w:basedOn w:val="af5"/>
    <w:link w:val="CharChar2"/>
    <w:rsid w:val="00B12204"/>
    <w:pPr>
      <w:tabs>
        <w:tab w:val="clear" w:pos="1107"/>
        <w:tab w:val="num" w:pos="1440"/>
      </w:tabs>
      <w:ind w:left="1440" w:hanging="360"/>
    </w:pPr>
    <w:rPr>
      <w:rFonts w:cs="Times New Roman"/>
      <w:shd w:val="clear" w:color="auto" w:fill="DEE7F6"/>
    </w:rPr>
  </w:style>
  <w:style w:type="character" w:customStyle="1" w:styleId="CharChar2">
    <w:name w:val="הדגשת צבע תו Char Char"/>
    <w:link w:val="Char0"/>
    <w:rsid w:val="00B12204"/>
    <w:rPr>
      <w:rFonts w:ascii="Arial" w:eastAsia="Times New Roman" w:hAnsi="Arial" w:cs="Times New Roman"/>
      <w:sz w:val="22"/>
      <w:szCs w:val="22"/>
    </w:rPr>
  </w:style>
  <w:style w:type="paragraph" w:customStyle="1" w:styleId="afffffc">
    <w:name w:val="אייקון החשוב ביותר"/>
    <w:basedOn w:val="af5"/>
    <w:link w:val="afffffd"/>
    <w:rsid w:val="00B12204"/>
    <w:pPr>
      <w:tabs>
        <w:tab w:val="clear" w:pos="1107"/>
        <w:tab w:val="num" w:pos="1440"/>
      </w:tabs>
      <w:ind w:left="1440" w:hanging="360"/>
    </w:pPr>
    <w:rPr>
      <w:rFonts w:ascii="Wingdings" w:hAnsi="Wingdings" w:cs="Times New Roman"/>
      <w:color w:val="5EA740"/>
      <w:position w:val="-4"/>
      <w:sz w:val="28"/>
      <w:szCs w:val="28"/>
    </w:rPr>
  </w:style>
  <w:style w:type="character" w:customStyle="1" w:styleId="afffffd">
    <w:name w:val="אייקון החשוב ביותר תו"/>
    <w:link w:val="afffffc"/>
    <w:rsid w:val="00B12204"/>
    <w:rPr>
      <w:rFonts w:ascii="Wingdings" w:eastAsia="Times New Roman" w:hAnsi="Wingdings" w:cs="Times New Roman"/>
      <w:color w:val="5EA740"/>
      <w:position w:val="-4"/>
      <w:sz w:val="28"/>
      <w:szCs w:val="28"/>
    </w:rPr>
  </w:style>
  <w:style w:type="paragraph" w:customStyle="1" w:styleId="afffffe">
    <w:name w:val="אייקון רישום/דיווח"/>
    <w:basedOn w:val="af5"/>
    <w:link w:val="affffff"/>
    <w:rsid w:val="00B12204"/>
    <w:pPr>
      <w:tabs>
        <w:tab w:val="clear" w:pos="1107"/>
        <w:tab w:val="num" w:pos="1440"/>
      </w:tabs>
      <w:ind w:left="1440" w:hanging="360"/>
    </w:pPr>
    <w:rPr>
      <w:rFonts w:ascii="Wingdings" w:hAnsi="Wingdings" w:cs="Times New Roman"/>
      <w:color w:val="800080"/>
      <w:position w:val="-4"/>
      <w:sz w:val="28"/>
      <w:szCs w:val="28"/>
    </w:rPr>
  </w:style>
  <w:style w:type="character" w:customStyle="1" w:styleId="affffff">
    <w:name w:val="אייקון רישום/דיווח תו"/>
    <w:link w:val="afffffe"/>
    <w:rsid w:val="00B12204"/>
    <w:rPr>
      <w:rFonts w:ascii="Wingdings" w:eastAsia="Times New Roman" w:hAnsi="Wingdings" w:cs="Times New Roman"/>
      <w:color w:val="800080"/>
      <w:position w:val="-4"/>
      <w:sz w:val="28"/>
      <w:szCs w:val="28"/>
    </w:rPr>
  </w:style>
  <w:style w:type="paragraph" w:customStyle="1" w:styleId="affffff0">
    <w:name w:val="אייקון מערכות מידע"/>
    <w:basedOn w:val="af5"/>
    <w:link w:val="affffff1"/>
    <w:rsid w:val="00B12204"/>
    <w:pPr>
      <w:tabs>
        <w:tab w:val="clear" w:pos="1107"/>
        <w:tab w:val="num" w:pos="1440"/>
      </w:tabs>
      <w:ind w:left="1440" w:hanging="360"/>
    </w:pPr>
    <w:rPr>
      <w:rFonts w:ascii="Wingdings" w:hAnsi="Wingdings" w:cs="Times New Roman"/>
      <w:color w:val="36A6E8"/>
      <w:position w:val="-4"/>
      <w:sz w:val="28"/>
      <w:szCs w:val="28"/>
    </w:rPr>
  </w:style>
  <w:style w:type="character" w:customStyle="1" w:styleId="affffff1">
    <w:name w:val="אייקון מערכות מידע תו"/>
    <w:link w:val="affffff0"/>
    <w:rsid w:val="00B12204"/>
    <w:rPr>
      <w:rFonts w:ascii="Wingdings" w:eastAsia="Times New Roman" w:hAnsi="Wingdings" w:cs="Times New Roman"/>
      <w:color w:val="36A6E8"/>
      <w:position w:val="-4"/>
      <w:sz w:val="28"/>
      <w:szCs w:val="28"/>
    </w:rPr>
  </w:style>
  <w:style w:type="character" w:customStyle="1" w:styleId="CharCharChar">
    <w:name w:val="אייקון אסור לעשות תו Char Char Char"/>
    <w:link w:val="CharChar"/>
    <w:rsid w:val="00B12204"/>
    <w:rPr>
      <w:rFonts w:ascii="Wingdings" w:eastAsiaTheme="minorHAnsi" w:hAnsi="Wingdings" w:cs="Arial"/>
      <w:color w:val="A81229"/>
      <w:position w:val="-4"/>
      <w:sz w:val="28"/>
      <w:szCs w:val="28"/>
    </w:rPr>
  </w:style>
  <w:style w:type="character" w:styleId="affffff2">
    <w:name w:val="footnote reference"/>
    <w:uiPriority w:val="99"/>
    <w:semiHidden/>
    <w:rsid w:val="00B12204"/>
    <w:rPr>
      <w:vertAlign w:val="superscript"/>
    </w:rPr>
  </w:style>
  <w:style w:type="table" w:customStyle="1" w:styleId="15">
    <w:name w:val="טבלת רשת1"/>
    <w:basedOn w:val="a7"/>
    <w:uiPriority w:val="59"/>
    <w:rsid w:val="00B12204"/>
    <w:rPr>
      <w:sz w:val="22"/>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Base0">
    <w:name w:val="Base תו"/>
    <w:link w:val="Base"/>
    <w:locked/>
    <w:rsid w:val="00B12204"/>
    <w:rPr>
      <w:rFonts w:eastAsia="Times New Roman"/>
      <w:sz w:val="22"/>
      <w:szCs w:val="24"/>
      <w:lang w:eastAsia="he-IL"/>
    </w:rPr>
  </w:style>
  <w:style w:type="character" w:customStyle="1" w:styleId="AlphaList30">
    <w:name w:val="Alpha List 3 תו"/>
    <w:link w:val="AlphaList3"/>
    <w:locked/>
    <w:rsid w:val="00B12204"/>
    <w:rPr>
      <w:rFonts w:eastAsia="Times New Roman"/>
      <w:sz w:val="22"/>
      <w:szCs w:val="24"/>
      <w:lang w:eastAsia="he-IL"/>
    </w:rPr>
  </w:style>
  <w:style w:type="character" w:customStyle="1" w:styleId="BulletList10">
    <w:name w:val="Bullet List 1 תו"/>
    <w:link w:val="BulletList1"/>
    <w:locked/>
    <w:rsid w:val="00B12204"/>
    <w:rPr>
      <w:rFonts w:eastAsia="Times New Roman"/>
      <w:sz w:val="22"/>
      <w:szCs w:val="24"/>
      <w:lang w:eastAsia="he-IL"/>
    </w:rPr>
  </w:style>
  <w:style w:type="paragraph" w:customStyle="1" w:styleId="Footer1">
    <w:name w:val="Footer1"/>
    <w:basedOn w:val="Base"/>
    <w:uiPriority w:val="99"/>
    <w:rsid w:val="00B12204"/>
    <w:pPr>
      <w:spacing w:line="200" w:lineRule="exact"/>
    </w:pPr>
    <w:rPr>
      <w:sz w:val="18"/>
      <w:szCs w:val="20"/>
    </w:rPr>
  </w:style>
  <w:style w:type="paragraph" w:customStyle="1" w:styleId="IndentedList0">
    <w:name w:val="Indented List 0"/>
    <w:basedOn w:val="Base"/>
    <w:rsid w:val="00B12204"/>
    <w:pPr>
      <w:ind w:left="357" w:hanging="357"/>
      <w:mirrorIndents/>
    </w:pPr>
  </w:style>
  <w:style w:type="paragraph" w:customStyle="1" w:styleId="IndentedList1">
    <w:name w:val="Indented List 1"/>
    <w:basedOn w:val="Base"/>
    <w:uiPriority w:val="99"/>
    <w:rsid w:val="00B12204"/>
    <w:pPr>
      <w:ind w:left="714" w:hanging="357"/>
    </w:pPr>
  </w:style>
  <w:style w:type="paragraph" w:customStyle="1" w:styleId="IndentedList3">
    <w:name w:val="Indented List 3"/>
    <w:basedOn w:val="Base"/>
    <w:uiPriority w:val="99"/>
    <w:rsid w:val="00B12204"/>
    <w:pPr>
      <w:numPr>
        <w:numId w:val="50"/>
      </w:numPr>
    </w:pPr>
  </w:style>
  <w:style w:type="paragraph" w:customStyle="1" w:styleId="IndentedList4">
    <w:name w:val="Indented List 4"/>
    <w:basedOn w:val="Base"/>
    <w:uiPriority w:val="99"/>
    <w:rsid w:val="00B12204"/>
    <w:pPr>
      <w:numPr>
        <w:numId w:val="51"/>
      </w:numPr>
    </w:pPr>
  </w:style>
  <w:style w:type="character" w:customStyle="1" w:styleId="ListContinue2Char">
    <w:name w:val="List Continue2 Char"/>
    <w:link w:val="ListContinue2"/>
    <w:locked/>
    <w:rsid w:val="00B12204"/>
    <w:rPr>
      <w:rFonts w:eastAsia="Times New Roman"/>
      <w:sz w:val="22"/>
      <w:szCs w:val="24"/>
      <w:lang w:eastAsia="he-IL"/>
    </w:rPr>
  </w:style>
  <w:style w:type="paragraph" w:customStyle="1" w:styleId="16">
    <w:name w:val="תואר1"/>
    <w:basedOn w:val="a5"/>
    <w:next w:val="Para10"/>
    <w:uiPriority w:val="99"/>
    <w:rsid w:val="00B12204"/>
    <w:pPr>
      <w:spacing w:before="240" w:after="240" w:line="320" w:lineRule="exact"/>
      <w:jc w:val="center"/>
    </w:pPr>
    <w:rPr>
      <w:b/>
      <w:bCs/>
      <w:spacing w:val="6"/>
      <w:sz w:val="28"/>
      <w:szCs w:val="32"/>
      <w:lang w:eastAsia="he-IL"/>
    </w:rPr>
  </w:style>
  <w:style w:type="character" w:styleId="affffff3">
    <w:name w:val="page number"/>
    <w:uiPriority w:val="99"/>
    <w:rsid w:val="00B12204"/>
  </w:style>
  <w:style w:type="paragraph" w:customStyle="1" w:styleId="AlphaList">
    <w:name w:val="Alpha List"/>
    <w:basedOn w:val="Base"/>
    <w:link w:val="AlphaList6"/>
    <w:rsid w:val="00B12204"/>
    <w:pPr>
      <w:tabs>
        <w:tab w:val="num" w:pos="357"/>
      </w:tabs>
      <w:ind w:left="357" w:hanging="357"/>
    </w:pPr>
  </w:style>
  <w:style w:type="character" w:customStyle="1" w:styleId="AlphaList6">
    <w:name w:val="Alpha List תו"/>
    <w:link w:val="AlphaList"/>
    <w:locked/>
    <w:rsid w:val="00B12204"/>
    <w:rPr>
      <w:rFonts w:eastAsia="Times New Roman"/>
      <w:sz w:val="22"/>
      <w:szCs w:val="24"/>
      <w:lang w:eastAsia="he-IL"/>
    </w:rPr>
  </w:style>
  <w:style w:type="paragraph" w:customStyle="1" w:styleId="BulletList">
    <w:name w:val="Bullet List"/>
    <w:basedOn w:val="Base"/>
    <w:uiPriority w:val="99"/>
    <w:rsid w:val="00B12204"/>
    <w:pPr>
      <w:tabs>
        <w:tab w:val="num" w:pos="357"/>
      </w:tabs>
      <w:ind w:left="357" w:hanging="300"/>
    </w:pPr>
  </w:style>
  <w:style w:type="paragraph" w:customStyle="1" w:styleId="Caption1">
    <w:name w:val="Caption1"/>
    <w:basedOn w:val="Base"/>
    <w:rsid w:val="00B12204"/>
    <w:pPr>
      <w:jc w:val="center"/>
    </w:pPr>
    <w:rPr>
      <w:bCs/>
    </w:rPr>
  </w:style>
  <w:style w:type="paragraph" w:customStyle="1" w:styleId="DataItem">
    <w:name w:val="DataItem"/>
    <w:basedOn w:val="Base"/>
    <w:uiPriority w:val="99"/>
    <w:rsid w:val="00B12204"/>
    <w:pPr>
      <w:jc w:val="left"/>
    </w:pPr>
  </w:style>
  <w:style w:type="paragraph" w:customStyle="1" w:styleId="DataItemB">
    <w:name w:val="DataItemB"/>
    <w:basedOn w:val="Base"/>
    <w:uiPriority w:val="99"/>
    <w:rsid w:val="00B12204"/>
    <w:pPr>
      <w:jc w:val="left"/>
    </w:pPr>
    <w:rPr>
      <w:b/>
      <w:bCs/>
    </w:rPr>
  </w:style>
  <w:style w:type="paragraph" w:customStyle="1" w:styleId="Instruction">
    <w:name w:val="Instruction"/>
    <w:basedOn w:val="Base"/>
    <w:link w:val="Instruction0"/>
    <w:uiPriority w:val="99"/>
    <w:rsid w:val="00B12204"/>
    <w:pPr>
      <w:tabs>
        <w:tab w:val="num" w:pos="0"/>
      </w:tabs>
      <w:ind w:left="357" w:hanging="357"/>
    </w:pPr>
    <w:rPr>
      <w:i/>
      <w:iCs/>
    </w:rPr>
  </w:style>
  <w:style w:type="character" w:customStyle="1" w:styleId="Instruction0">
    <w:name w:val="Instruction תו"/>
    <w:link w:val="Instruction"/>
    <w:uiPriority w:val="99"/>
    <w:locked/>
    <w:rsid w:val="00B12204"/>
    <w:rPr>
      <w:rFonts w:eastAsia="Times New Roman"/>
      <w:i/>
      <w:iCs/>
      <w:sz w:val="22"/>
      <w:szCs w:val="24"/>
      <w:lang w:eastAsia="he-IL"/>
    </w:rPr>
  </w:style>
  <w:style w:type="paragraph" w:customStyle="1" w:styleId="Instruction1">
    <w:name w:val="Instruction1"/>
    <w:basedOn w:val="Base"/>
    <w:link w:val="Instruction10"/>
    <w:uiPriority w:val="99"/>
    <w:rsid w:val="00B12204"/>
    <w:pPr>
      <w:tabs>
        <w:tab w:val="num" w:pos="720"/>
      </w:tabs>
      <w:ind w:left="720" w:hanging="363"/>
    </w:pPr>
    <w:rPr>
      <w:i/>
      <w:iCs/>
    </w:rPr>
  </w:style>
  <w:style w:type="character" w:customStyle="1" w:styleId="Instruction10">
    <w:name w:val="Instruction1 תו"/>
    <w:link w:val="Instruction1"/>
    <w:uiPriority w:val="99"/>
    <w:locked/>
    <w:rsid w:val="00B12204"/>
    <w:rPr>
      <w:rFonts w:eastAsia="Times New Roman"/>
      <w:i/>
      <w:iCs/>
      <w:sz w:val="22"/>
      <w:szCs w:val="24"/>
      <w:lang w:eastAsia="he-IL"/>
    </w:rPr>
  </w:style>
  <w:style w:type="paragraph" w:customStyle="1" w:styleId="Instruction2">
    <w:name w:val="Instruction2"/>
    <w:basedOn w:val="Base"/>
    <w:link w:val="Instruction20"/>
    <w:uiPriority w:val="99"/>
    <w:rsid w:val="00B12204"/>
    <w:pPr>
      <w:tabs>
        <w:tab w:val="num" w:pos="1083"/>
      </w:tabs>
      <w:ind w:left="1083" w:hanging="363"/>
    </w:pPr>
    <w:rPr>
      <w:i/>
      <w:iCs/>
    </w:rPr>
  </w:style>
  <w:style w:type="character" w:customStyle="1" w:styleId="Instruction20">
    <w:name w:val="Instruction2 תו"/>
    <w:link w:val="Instruction2"/>
    <w:uiPriority w:val="99"/>
    <w:locked/>
    <w:rsid w:val="00B12204"/>
    <w:rPr>
      <w:rFonts w:eastAsia="Times New Roman"/>
      <w:i/>
      <w:iCs/>
      <w:sz w:val="22"/>
      <w:szCs w:val="24"/>
      <w:lang w:eastAsia="he-IL"/>
    </w:rPr>
  </w:style>
  <w:style w:type="paragraph" w:customStyle="1" w:styleId="Instruction3">
    <w:name w:val="Instruction3"/>
    <w:basedOn w:val="Base"/>
    <w:uiPriority w:val="99"/>
    <w:rsid w:val="00B12204"/>
    <w:pPr>
      <w:tabs>
        <w:tab w:val="num" w:pos="1440"/>
      </w:tabs>
      <w:ind w:left="1440" w:hanging="357"/>
    </w:pPr>
    <w:rPr>
      <w:i/>
      <w:iCs/>
    </w:rPr>
  </w:style>
  <w:style w:type="paragraph" w:customStyle="1" w:styleId="Tableofcontents">
    <w:name w:val="Table of contents"/>
    <w:basedOn w:val="Base"/>
    <w:next w:val="a5"/>
    <w:uiPriority w:val="99"/>
    <w:rsid w:val="00B12204"/>
    <w:pPr>
      <w:pageBreakBefore/>
      <w:spacing w:after="120"/>
      <w:jc w:val="center"/>
    </w:pPr>
    <w:rPr>
      <w:b/>
      <w:bCs/>
      <w:smallCaps/>
      <w:spacing w:val="60"/>
      <w:sz w:val="28"/>
      <w:szCs w:val="32"/>
    </w:rPr>
  </w:style>
  <w:style w:type="paragraph" w:customStyle="1" w:styleId="Tableofcontents1">
    <w:name w:val="Table of contents 1"/>
    <w:basedOn w:val="Tableofcontents"/>
    <w:next w:val="a5"/>
    <w:uiPriority w:val="99"/>
    <w:rsid w:val="00B12204"/>
    <w:pPr>
      <w:pageBreakBefore w:val="0"/>
    </w:pPr>
  </w:style>
  <w:style w:type="paragraph" w:customStyle="1" w:styleId="affffff4">
    <w:name w:val="טבלה רגיל"/>
    <w:basedOn w:val="a5"/>
    <w:rsid w:val="00B12204"/>
    <w:pPr>
      <w:spacing w:before="120"/>
    </w:pPr>
    <w:rPr>
      <w:lang w:eastAsia="he-IL"/>
    </w:rPr>
  </w:style>
  <w:style w:type="paragraph" w:customStyle="1" w:styleId="Normal3">
    <w:name w:val="Normal3"/>
    <w:basedOn w:val="Base"/>
    <w:link w:val="Normal30"/>
    <w:rsid w:val="00B12204"/>
    <w:pPr>
      <w:ind w:left="1200"/>
    </w:pPr>
  </w:style>
  <w:style w:type="character" w:customStyle="1" w:styleId="Normal30">
    <w:name w:val="Normal3 תו"/>
    <w:link w:val="Normal3"/>
    <w:locked/>
    <w:rsid w:val="00B12204"/>
    <w:rPr>
      <w:rFonts w:eastAsia="Times New Roman"/>
      <w:sz w:val="22"/>
      <w:szCs w:val="24"/>
      <w:lang w:eastAsia="he-IL"/>
    </w:rPr>
  </w:style>
  <w:style w:type="paragraph" w:customStyle="1" w:styleId="Caption11">
    <w:name w:val="Caption11"/>
    <w:basedOn w:val="Base"/>
    <w:uiPriority w:val="99"/>
    <w:rsid w:val="00B12204"/>
    <w:pPr>
      <w:jc w:val="center"/>
    </w:pPr>
    <w:rPr>
      <w:bCs/>
    </w:rPr>
  </w:style>
  <w:style w:type="paragraph" w:customStyle="1" w:styleId="ListContinue">
    <w:name w:val="ListContinue"/>
    <w:basedOn w:val="Base"/>
    <w:link w:val="ListContinue6"/>
    <w:uiPriority w:val="99"/>
    <w:rsid w:val="00B12204"/>
    <w:pPr>
      <w:spacing w:before="0"/>
      <w:ind w:left="397"/>
    </w:pPr>
  </w:style>
  <w:style w:type="character" w:customStyle="1" w:styleId="ListContinue6">
    <w:name w:val="ListContinue תו"/>
    <w:link w:val="ListContinue"/>
    <w:uiPriority w:val="99"/>
    <w:locked/>
    <w:rsid w:val="00B12204"/>
    <w:rPr>
      <w:rFonts w:eastAsia="Times New Roman"/>
      <w:sz w:val="22"/>
      <w:szCs w:val="24"/>
      <w:lang w:eastAsia="he-IL"/>
    </w:rPr>
  </w:style>
  <w:style w:type="paragraph" w:customStyle="1" w:styleId="Normal4">
    <w:name w:val="Normal4"/>
    <w:basedOn w:val="Base"/>
    <w:link w:val="Normal"/>
    <w:uiPriority w:val="99"/>
    <w:rsid w:val="00B12204"/>
    <w:rPr>
      <w:rFonts w:eastAsia="Calibri" w:hint="cs"/>
    </w:rPr>
  </w:style>
  <w:style w:type="paragraph" w:customStyle="1" w:styleId="Normaltitle">
    <w:name w:val="Normal title"/>
    <w:basedOn w:val="Base"/>
    <w:next w:val="Normal4"/>
    <w:uiPriority w:val="99"/>
    <w:rsid w:val="00B12204"/>
    <w:rPr>
      <w:b/>
      <w:bCs/>
    </w:rPr>
  </w:style>
  <w:style w:type="paragraph" w:customStyle="1" w:styleId="Normal1Title">
    <w:name w:val="Normal1 Title"/>
    <w:basedOn w:val="Base"/>
    <w:next w:val="Normal1"/>
    <w:rsid w:val="00B12204"/>
    <w:pPr>
      <w:ind w:left="397"/>
    </w:pPr>
    <w:rPr>
      <w:b/>
      <w:bCs/>
    </w:rPr>
  </w:style>
  <w:style w:type="paragraph" w:customStyle="1" w:styleId="Normal3Title">
    <w:name w:val="Normal3 Title"/>
    <w:basedOn w:val="Base"/>
    <w:next w:val="Normal3"/>
    <w:rsid w:val="00B12204"/>
    <w:pPr>
      <w:ind w:left="1200"/>
    </w:pPr>
    <w:rPr>
      <w:b/>
      <w:bCs/>
    </w:rPr>
  </w:style>
  <w:style w:type="paragraph" w:customStyle="1" w:styleId="NumberList">
    <w:name w:val="Number List"/>
    <w:basedOn w:val="Base"/>
    <w:link w:val="NumberList6"/>
    <w:uiPriority w:val="99"/>
    <w:rsid w:val="00B12204"/>
    <w:pPr>
      <w:tabs>
        <w:tab w:val="num" w:pos="397"/>
      </w:tabs>
      <w:ind w:left="397" w:hanging="397"/>
    </w:pPr>
  </w:style>
  <w:style w:type="character" w:customStyle="1" w:styleId="NumberList6">
    <w:name w:val="Number List תו"/>
    <w:link w:val="NumberList"/>
    <w:uiPriority w:val="99"/>
    <w:locked/>
    <w:rsid w:val="00B12204"/>
    <w:rPr>
      <w:rFonts w:eastAsia="Times New Roman"/>
      <w:sz w:val="22"/>
      <w:szCs w:val="24"/>
      <w:lang w:eastAsia="he-IL"/>
    </w:rPr>
  </w:style>
  <w:style w:type="paragraph" w:customStyle="1" w:styleId="StyleHeading2RightBefore0cmHanging076cmBefore">
    <w:name w:val="Style Heading 2 + Right Before:  0 cm Hanging:  0.76 cm Before: ..."/>
    <w:basedOn w:val="23"/>
    <w:rsid w:val="00B12204"/>
    <w:pPr>
      <w:numPr>
        <w:ilvl w:val="0"/>
        <w:numId w:val="0"/>
      </w:numPr>
      <w:tabs>
        <w:tab w:val="num" w:pos="2199"/>
      </w:tabs>
      <w:spacing w:line="360" w:lineRule="auto"/>
      <w:ind w:left="2199" w:right="495" w:hanging="414"/>
      <w:jc w:val="left"/>
    </w:pPr>
    <w:rPr>
      <w:noProof/>
      <w:spacing w:val="4"/>
      <w:sz w:val="24"/>
      <w:szCs w:val="24"/>
    </w:rPr>
  </w:style>
  <w:style w:type="paragraph" w:customStyle="1" w:styleId="StyleHeading3RightBefore6ptLinespacing15lines">
    <w:name w:val="Style Heading 3 + Right Before:  6 pt Line spacing:  1.5 lines"/>
    <w:basedOn w:val="32"/>
    <w:rsid w:val="00B12204"/>
    <w:pPr>
      <w:numPr>
        <w:ilvl w:val="0"/>
        <w:numId w:val="0"/>
      </w:numPr>
      <w:tabs>
        <w:tab w:val="num" w:pos="2557"/>
      </w:tabs>
      <w:spacing w:after="60" w:line="360" w:lineRule="auto"/>
      <w:ind w:left="2557" w:right="495" w:hanging="772"/>
      <w:jc w:val="left"/>
    </w:pPr>
    <w:rPr>
      <w:rFonts w:ascii="Arial" w:hAnsi="Arial"/>
      <w:noProof/>
    </w:rPr>
  </w:style>
  <w:style w:type="paragraph" w:customStyle="1" w:styleId="4120">
    <w:name w:val="סגנון כותרת 4 + (עברית ושפות אחרות) ‏12 נק' מודגש אחרי:  0 ס''מ ..."/>
    <w:basedOn w:val="42"/>
    <w:link w:val="4120Char"/>
    <w:rsid w:val="00B12204"/>
    <w:pPr>
      <w:widowControl w:val="0"/>
      <w:numPr>
        <w:numId w:val="0"/>
      </w:numPr>
      <w:tabs>
        <w:tab w:val="num" w:pos="1429"/>
      </w:tabs>
      <w:spacing w:after="60" w:line="360" w:lineRule="auto"/>
      <w:ind w:left="1429" w:hanging="720"/>
    </w:pPr>
    <w:rPr>
      <w:bCs w:val="0"/>
      <w:noProof/>
    </w:rPr>
  </w:style>
  <w:style w:type="character" w:customStyle="1" w:styleId="4120Char">
    <w:name w:val="סגנון כותרת 4 + (עברית ושפות אחרות) ‏12 נק' מודגש אחרי:  0 ס''מ ... Char"/>
    <w:link w:val="4120"/>
    <w:locked/>
    <w:rsid w:val="00B12204"/>
    <w:rPr>
      <w:rFonts w:eastAsia="Times New Roman"/>
      <w:b/>
      <w:noProof/>
      <w:sz w:val="22"/>
      <w:szCs w:val="24"/>
      <w:lang w:eastAsia="he-IL"/>
    </w:rPr>
  </w:style>
  <w:style w:type="paragraph" w:customStyle="1" w:styleId="StyleNormal">
    <w:name w:val="Style Normal +"/>
    <w:basedOn w:val="a5"/>
    <w:rsid w:val="00B12204"/>
    <w:pPr>
      <w:bidi w:val="0"/>
      <w:spacing w:line="360" w:lineRule="auto"/>
    </w:pPr>
    <w:rPr>
      <w:rFonts w:ascii="Arial" w:hAnsi="Arial"/>
    </w:rPr>
  </w:style>
  <w:style w:type="paragraph" w:customStyle="1" w:styleId="affffff5">
    <w:name w:val="כותרות"/>
    <w:basedOn w:val="a5"/>
    <w:rsid w:val="00B12204"/>
    <w:pPr>
      <w:overflowPunct w:val="0"/>
      <w:autoSpaceDE w:val="0"/>
      <w:autoSpaceDN w:val="0"/>
      <w:adjustRightInd w:val="0"/>
      <w:spacing w:line="360" w:lineRule="atLeast"/>
      <w:jc w:val="center"/>
      <w:textAlignment w:val="baseline"/>
    </w:pPr>
    <w:rPr>
      <w:rFonts w:ascii="Arial" w:hAnsi="Arial"/>
      <w:bCs/>
      <w:sz w:val="20"/>
      <w:szCs w:val="28"/>
      <w:lang w:eastAsia="he-IL"/>
    </w:rPr>
  </w:style>
  <w:style w:type="paragraph" w:customStyle="1" w:styleId="CharCharCharCharCharCharCharCharCharChar1CharCharCharChar">
    <w:name w:val="Char Char תו תו Char Char תו תו Char Char תו תו Char Char תו תו Char Char1 תו תו Char Char תו תו Char Char"/>
    <w:basedOn w:val="a5"/>
    <w:uiPriority w:val="99"/>
    <w:rsid w:val="00B12204"/>
    <w:pPr>
      <w:bidi w:val="0"/>
      <w:spacing w:line="240" w:lineRule="exact"/>
    </w:pPr>
    <w:rPr>
      <w:rFonts w:ascii="Verdana" w:hAnsi="Verdana" w:cs="FrankRuehl"/>
      <w:bCs/>
      <w:sz w:val="16"/>
      <w:szCs w:val="20"/>
      <w:lang w:eastAsia="he-IL"/>
    </w:rPr>
  </w:style>
  <w:style w:type="paragraph" w:customStyle="1" w:styleId="affffff6">
    <w:name w:val="טקסט בסיסי"/>
    <w:link w:val="affffff7"/>
    <w:uiPriority w:val="99"/>
    <w:rsid w:val="00B12204"/>
    <w:pPr>
      <w:keepLines/>
      <w:bidi/>
      <w:spacing w:before="120" w:after="240" w:line="320" w:lineRule="atLeast"/>
    </w:pPr>
    <w:rPr>
      <w:rFonts w:eastAsia="Times New Roman" w:cs="Narkisim"/>
      <w:sz w:val="24"/>
      <w:szCs w:val="24"/>
    </w:rPr>
  </w:style>
  <w:style w:type="character" w:customStyle="1" w:styleId="affffff7">
    <w:name w:val="טקסט בסיסי תו"/>
    <w:link w:val="affffff6"/>
    <w:uiPriority w:val="99"/>
    <w:locked/>
    <w:rsid w:val="00B12204"/>
    <w:rPr>
      <w:rFonts w:eastAsia="Times New Roman" w:cs="Narkisim"/>
      <w:sz w:val="24"/>
      <w:szCs w:val="24"/>
    </w:rPr>
  </w:style>
  <w:style w:type="paragraph" w:customStyle="1" w:styleId="CharCharCharCharCharCharCharCharCharChar">
    <w:name w:val="Char Char תו תו Char Char תו תו Char Char תו תו Char Char תו תו Char Char"/>
    <w:basedOn w:val="a5"/>
    <w:uiPriority w:val="99"/>
    <w:rsid w:val="00B12204"/>
    <w:pPr>
      <w:bidi w:val="0"/>
      <w:spacing w:line="240" w:lineRule="exact"/>
    </w:pPr>
    <w:rPr>
      <w:rFonts w:ascii="Verdana" w:hAnsi="Verdana" w:cs="FrankRuehl"/>
      <w:bCs/>
      <w:sz w:val="16"/>
      <w:szCs w:val="20"/>
      <w:lang w:eastAsia="he-IL"/>
    </w:rPr>
  </w:style>
  <w:style w:type="paragraph" w:customStyle="1" w:styleId="2f">
    <w:name w:val="כותרת 2 ל"/>
    <w:aliases w:val="Heading 2 N"/>
    <w:basedOn w:val="23"/>
    <w:next w:val="Normal1"/>
    <w:uiPriority w:val="99"/>
    <w:rsid w:val="00B12204"/>
    <w:pPr>
      <w:numPr>
        <w:ilvl w:val="0"/>
        <w:numId w:val="0"/>
      </w:numPr>
      <w:ind w:left="794" w:hanging="794"/>
    </w:pPr>
    <w:rPr>
      <w:smallCaps/>
      <w:spacing w:val="60"/>
      <w:szCs w:val="32"/>
    </w:rPr>
  </w:style>
  <w:style w:type="paragraph" w:customStyle="1" w:styleId="CharChar3">
    <w:name w:val="Char Char תו תו"/>
    <w:basedOn w:val="a5"/>
    <w:uiPriority w:val="99"/>
    <w:rsid w:val="00B12204"/>
    <w:pPr>
      <w:bidi w:val="0"/>
      <w:spacing w:line="240" w:lineRule="exact"/>
    </w:pPr>
    <w:rPr>
      <w:rFonts w:ascii="Verdana" w:hAnsi="Verdana" w:cs="FrankRuehl"/>
      <w:bCs/>
      <w:sz w:val="16"/>
      <w:szCs w:val="20"/>
      <w:lang w:eastAsia="he-IL"/>
    </w:rPr>
  </w:style>
  <w:style w:type="paragraph" w:customStyle="1" w:styleId="17">
    <w:name w:val="פיסקת רשימה1"/>
    <w:basedOn w:val="a5"/>
    <w:uiPriority w:val="99"/>
    <w:rsid w:val="00B12204"/>
    <w:pPr>
      <w:spacing w:after="200" w:line="276" w:lineRule="auto"/>
      <w:ind w:left="720"/>
      <w:contextualSpacing/>
    </w:pPr>
    <w:rPr>
      <w:rFonts w:ascii="Rockwell" w:eastAsia="Calibri" w:hAnsi="Rockwell" w:cs="Aharoni"/>
      <w:bCs/>
      <w:sz w:val="28"/>
      <w:lang w:eastAsia="he-IL"/>
    </w:rPr>
  </w:style>
  <w:style w:type="paragraph" w:customStyle="1" w:styleId="Normal5">
    <w:name w:val="Normal5"/>
    <w:basedOn w:val="Base"/>
    <w:uiPriority w:val="99"/>
    <w:rsid w:val="00B12204"/>
  </w:style>
  <w:style w:type="paragraph" w:customStyle="1" w:styleId="Char3">
    <w:name w:val="Char3"/>
    <w:basedOn w:val="a5"/>
    <w:rsid w:val="00B12204"/>
    <w:pPr>
      <w:bidi w:val="0"/>
      <w:spacing w:line="240" w:lineRule="exact"/>
    </w:pPr>
    <w:rPr>
      <w:rFonts w:ascii="Verdana" w:hAnsi="Verdana" w:cs="Aharoni"/>
      <w:bCs/>
      <w:sz w:val="20"/>
      <w:szCs w:val="20"/>
      <w:lang w:eastAsia="he-IL"/>
    </w:rPr>
  </w:style>
  <w:style w:type="paragraph" w:customStyle="1" w:styleId="CharCharCharCharCharCharCharChar">
    <w:name w:val="Char Char תו תו Char Char תו תו Char Char תו תו Char Char"/>
    <w:basedOn w:val="a5"/>
    <w:uiPriority w:val="99"/>
    <w:rsid w:val="00B12204"/>
    <w:pPr>
      <w:bidi w:val="0"/>
      <w:spacing w:line="240" w:lineRule="exact"/>
    </w:pPr>
    <w:rPr>
      <w:rFonts w:ascii="Verdana" w:hAnsi="Verdana" w:cs="FrankRuehl"/>
      <w:bCs/>
      <w:sz w:val="16"/>
      <w:szCs w:val="20"/>
      <w:lang w:eastAsia="he-IL"/>
    </w:rPr>
  </w:style>
  <w:style w:type="paragraph" w:customStyle="1" w:styleId="Caption2">
    <w:name w:val="Caption2"/>
    <w:basedOn w:val="Base"/>
    <w:uiPriority w:val="99"/>
    <w:rsid w:val="00B12204"/>
    <w:pPr>
      <w:jc w:val="center"/>
    </w:pPr>
    <w:rPr>
      <w:bCs/>
    </w:rPr>
  </w:style>
  <w:style w:type="paragraph" w:customStyle="1" w:styleId="Normal6">
    <w:name w:val="Normal6"/>
    <w:basedOn w:val="Base"/>
    <w:uiPriority w:val="99"/>
    <w:rsid w:val="00B12204"/>
  </w:style>
  <w:style w:type="paragraph" w:customStyle="1" w:styleId="CharCharCharCharCharCharCharCharCharChar0">
    <w:name w:val="Char Char תו תו Char Char תו תו Char Char תו תו Char Char תו תו Char Char תו תו"/>
    <w:basedOn w:val="a5"/>
    <w:uiPriority w:val="99"/>
    <w:rsid w:val="00B12204"/>
    <w:pPr>
      <w:bidi w:val="0"/>
      <w:spacing w:line="240" w:lineRule="exact"/>
      <w:jc w:val="both"/>
    </w:pPr>
    <w:rPr>
      <w:rFonts w:ascii="Verdana" w:hAnsi="Verdana" w:cs="FrankRuehl"/>
      <w:bCs/>
      <w:sz w:val="16"/>
      <w:szCs w:val="20"/>
      <w:lang w:eastAsia="he-IL"/>
    </w:rPr>
  </w:style>
  <w:style w:type="paragraph" w:customStyle="1" w:styleId="affffff8">
    <w:name w:val="כותרת נספח"/>
    <w:basedOn w:val="23"/>
    <w:next w:val="a5"/>
    <w:link w:val="affffff9"/>
    <w:uiPriority w:val="99"/>
    <w:rsid w:val="00B12204"/>
    <w:pPr>
      <w:keepLines/>
      <w:pageBreakBefore/>
      <w:numPr>
        <w:numId w:val="0"/>
      </w:numPr>
      <w:tabs>
        <w:tab w:val="num" w:pos="0"/>
      </w:tabs>
      <w:spacing w:before="0" w:after="360" w:line="240" w:lineRule="auto"/>
      <w:ind w:left="357" w:hanging="1208"/>
      <w:jc w:val="left"/>
    </w:pPr>
    <w:rPr>
      <w:rFonts w:cs="Narkisim"/>
      <w:sz w:val="36"/>
      <w:szCs w:val="32"/>
      <w:lang w:eastAsia="en-US"/>
    </w:rPr>
  </w:style>
  <w:style w:type="character" w:customStyle="1" w:styleId="affffff9">
    <w:name w:val="כותרת נספח תו"/>
    <w:link w:val="affffff8"/>
    <w:uiPriority w:val="99"/>
    <w:locked/>
    <w:rsid w:val="00B12204"/>
    <w:rPr>
      <w:rFonts w:eastAsia="Times New Roman" w:cs="Narkisim"/>
      <w:b/>
      <w:bCs/>
      <w:sz w:val="36"/>
      <w:szCs w:val="32"/>
    </w:rPr>
  </w:style>
  <w:style w:type="paragraph" w:customStyle="1" w:styleId="N1">
    <w:name w:val="N1"/>
    <w:basedOn w:val="a5"/>
    <w:uiPriority w:val="99"/>
    <w:rsid w:val="00B12204"/>
    <w:pPr>
      <w:overflowPunct w:val="0"/>
      <w:autoSpaceDE w:val="0"/>
      <w:autoSpaceDN w:val="0"/>
      <w:adjustRightInd w:val="0"/>
      <w:spacing w:after="120" w:line="360" w:lineRule="atLeast"/>
      <w:ind w:left="567" w:hanging="567"/>
      <w:jc w:val="both"/>
      <w:textAlignment w:val="baseline"/>
    </w:pPr>
    <w:rPr>
      <w:rFonts w:ascii="Arial" w:hAnsi="Arial"/>
      <w:bCs/>
      <w:sz w:val="20"/>
      <w:szCs w:val="28"/>
      <w:lang w:eastAsia="he-IL"/>
    </w:rPr>
  </w:style>
  <w:style w:type="paragraph" w:customStyle="1" w:styleId="affffffa">
    <w:name w:val="הואיל"/>
    <w:basedOn w:val="affffff5"/>
    <w:uiPriority w:val="99"/>
    <w:rsid w:val="00B12204"/>
    <w:pPr>
      <w:spacing w:before="120" w:after="120"/>
      <w:ind w:left="799" w:hanging="799"/>
      <w:jc w:val="both"/>
    </w:pPr>
  </w:style>
  <w:style w:type="paragraph" w:customStyle="1" w:styleId="18">
    <w:name w:val="סגנון1"/>
    <w:basedOn w:val="a2"/>
    <w:next w:val="a2"/>
    <w:rsid w:val="00B12204"/>
    <w:pPr>
      <w:numPr>
        <w:numId w:val="0"/>
      </w:numPr>
      <w:overflowPunct w:val="0"/>
      <w:autoSpaceDE w:val="0"/>
      <w:autoSpaceDN w:val="0"/>
      <w:adjustRightInd w:val="0"/>
      <w:spacing w:line="360" w:lineRule="atLeast"/>
      <w:ind w:left="2642" w:hanging="1933"/>
      <w:contextualSpacing w:val="0"/>
      <w:textAlignment w:val="baseline"/>
    </w:pPr>
    <w:rPr>
      <w:rFonts w:cs="David"/>
      <w:bCs/>
      <w:sz w:val="20"/>
      <w:szCs w:val="28"/>
      <w:lang w:eastAsia="he-IL"/>
    </w:rPr>
  </w:style>
  <w:style w:type="paragraph" w:customStyle="1" w:styleId="CharCharCharCharCharCharCharChar0">
    <w:name w:val="Char Char תו תו Char Char תו תו Char Char תו תו Char Char תו תו"/>
    <w:basedOn w:val="a5"/>
    <w:uiPriority w:val="99"/>
    <w:rsid w:val="00B12204"/>
    <w:pPr>
      <w:bidi w:val="0"/>
      <w:spacing w:line="240" w:lineRule="exact"/>
      <w:jc w:val="both"/>
    </w:pPr>
    <w:rPr>
      <w:rFonts w:ascii="Verdana" w:hAnsi="Verdana" w:cs="FrankRuehl"/>
      <w:bCs/>
      <w:sz w:val="16"/>
      <w:szCs w:val="20"/>
      <w:lang w:eastAsia="he-IL"/>
    </w:rPr>
  </w:style>
  <w:style w:type="paragraph" w:customStyle="1" w:styleId="Caption3">
    <w:name w:val="Caption3"/>
    <w:basedOn w:val="Base"/>
    <w:uiPriority w:val="99"/>
    <w:rsid w:val="00B12204"/>
    <w:pPr>
      <w:jc w:val="center"/>
    </w:pPr>
    <w:rPr>
      <w:bCs/>
    </w:rPr>
  </w:style>
  <w:style w:type="character" w:customStyle="1" w:styleId="Heading2">
    <w:name w:val="Heading 2 תו תו"/>
    <w:aliases w:val="כותרת 2 תו תו תו"/>
    <w:uiPriority w:val="99"/>
    <w:rsid w:val="00B12204"/>
    <w:rPr>
      <w:rFonts w:cs="David"/>
      <w:b/>
      <w:bCs/>
      <w:smallCaps/>
      <w:spacing w:val="60"/>
      <w:sz w:val="32"/>
      <w:szCs w:val="32"/>
      <w:lang w:val="en-US" w:eastAsia="he-IL" w:bidi="he-IL"/>
    </w:rPr>
  </w:style>
  <w:style w:type="paragraph" w:customStyle="1" w:styleId="19">
    <w:name w:val="רגיל1"/>
    <w:basedOn w:val="Base"/>
    <w:uiPriority w:val="99"/>
    <w:rsid w:val="00B12204"/>
  </w:style>
  <w:style w:type="character" w:customStyle="1" w:styleId="affffffb">
    <w:name w:val="תו תו"/>
    <w:uiPriority w:val="99"/>
    <w:rsid w:val="00B12204"/>
    <w:rPr>
      <w:rFonts w:cs="David"/>
      <w:b/>
      <w:bCs/>
      <w:smallCaps/>
      <w:spacing w:val="24"/>
      <w:sz w:val="28"/>
      <w:szCs w:val="28"/>
      <w:lang w:val="en-US" w:eastAsia="he-IL" w:bidi="he-IL"/>
    </w:rPr>
  </w:style>
  <w:style w:type="character" w:customStyle="1" w:styleId="3b">
    <w:name w:val="תו תו3"/>
    <w:uiPriority w:val="99"/>
    <w:rsid w:val="00B12204"/>
    <w:rPr>
      <w:rFonts w:ascii="Times New Roman" w:hAnsi="Times New Roman" w:cs="Times New Roman"/>
      <w:sz w:val="20"/>
      <w:szCs w:val="20"/>
    </w:rPr>
  </w:style>
  <w:style w:type="paragraph" w:customStyle="1" w:styleId="1a">
    <w:name w:val="מהדורה1"/>
    <w:hidden/>
    <w:uiPriority w:val="99"/>
    <w:semiHidden/>
    <w:rsid w:val="00B12204"/>
    <w:rPr>
      <w:rFonts w:eastAsia="Times New Roman" w:cs="Times New Roman"/>
      <w:sz w:val="24"/>
      <w:szCs w:val="24"/>
    </w:rPr>
  </w:style>
  <w:style w:type="character" w:styleId="affffffc">
    <w:name w:val="line number"/>
    <w:uiPriority w:val="99"/>
    <w:rsid w:val="00B12204"/>
    <w:rPr>
      <w:rFonts w:cs="Times New Roman"/>
    </w:rPr>
  </w:style>
  <w:style w:type="paragraph" w:customStyle="1" w:styleId="Char34">
    <w:name w:val="Char34"/>
    <w:basedOn w:val="a5"/>
    <w:uiPriority w:val="99"/>
    <w:rsid w:val="00B12204"/>
    <w:pPr>
      <w:bidi w:val="0"/>
      <w:spacing w:line="240" w:lineRule="exact"/>
    </w:pPr>
    <w:rPr>
      <w:rFonts w:ascii="Verdana" w:hAnsi="Verdana" w:cs="Aharoni"/>
      <w:bCs/>
      <w:sz w:val="20"/>
      <w:szCs w:val="20"/>
      <w:lang w:eastAsia="he-IL"/>
    </w:rPr>
  </w:style>
  <w:style w:type="paragraph" w:customStyle="1" w:styleId="Char33">
    <w:name w:val="Char33"/>
    <w:basedOn w:val="a5"/>
    <w:uiPriority w:val="99"/>
    <w:rsid w:val="00B12204"/>
    <w:pPr>
      <w:bidi w:val="0"/>
      <w:spacing w:line="240" w:lineRule="exact"/>
    </w:pPr>
    <w:rPr>
      <w:rFonts w:ascii="Verdana" w:hAnsi="Verdana" w:cs="Aharoni"/>
      <w:bCs/>
      <w:sz w:val="20"/>
      <w:szCs w:val="20"/>
      <w:lang w:eastAsia="he-IL"/>
    </w:rPr>
  </w:style>
  <w:style w:type="paragraph" w:customStyle="1" w:styleId="Char32">
    <w:name w:val="Char32"/>
    <w:basedOn w:val="a5"/>
    <w:uiPriority w:val="99"/>
    <w:rsid w:val="00B12204"/>
    <w:pPr>
      <w:bidi w:val="0"/>
      <w:spacing w:line="240" w:lineRule="exact"/>
    </w:pPr>
    <w:rPr>
      <w:rFonts w:ascii="Verdana" w:hAnsi="Verdana" w:cs="Aharoni"/>
      <w:bCs/>
      <w:sz w:val="20"/>
      <w:szCs w:val="20"/>
      <w:lang w:eastAsia="he-IL"/>
    </w:rPr>
  </w:style>
  <w:style w:type="paragraph" w:customStyle="1" w:styleId="2f0">
    <w:name w:val="רגיל2"/>
    <w:basedOn w:val="Base"/>
    <w:uiPriority w:val="99"/>
    <w:rsid w:val="00B12204"/>
  </w:style>
  <w:style w:type="paragraph" w:customStyle="1" w:styleId="Char31">
    <w:name w:val="Char31"/>
    <w:basedOn w:val="a5"/>
    <w:uiPriority w:val="99"/>
    <w:rsid w:val="00B12204"/>
    <w:pPr>
      <w:bidi w:val="0"/>
      <w:spacing w:line="240" w:lineRule="exact"/>
    </w:pPr>
    <w:rPr>
      <w:rFonts w:ascii="Verdana" w:hAnsi="Verdana" w:cs="Aharoni"/>
      <w:bCs/>
      <w:sz w:val="20"/>
      <w:szCs w:val="20"/>
      <w:lang w:eastAsia="he-IL"/>
    </w:rPr>
  </w:style>
  <w:style w:type="paragraph" w:customStyle="1" w:styleId="Caption4">
    <w:name w:val="Caption4"/>
    <w:basedOn w:val="Base"/>
    <w:uiPriority w:val="99"/>
    <w:rsid w:val="00B12204"/>
    <w:pPr>
      <w:jc w:val="center"/>
    </w:pPr>
    <w:rPr>
      <w:bCs/>
    </w:rPr>
  </w:style>
  <w:style w:type="paragraph" w:customStyle="1" w:styleId="Normal8">
    <w:name w:val="Normal8"/>
    <w:basedOn w:val="Base"/>
    <w:uiPriority w:val="99"/>
    <w:rsid w:val="00B12204"/>
  </w:style>
  <w:style w:type="paragraph" w:customStyle="1" w:styleId="Caption5">
    <w:name w:val="Caption5"/>
    <w:basedOn w:val="Base"/>
    <w:uiPriority w:val="99"/>
    <w:rsid w:val="00B12204"/>
    <w:pPr>
      <w:jc w:val="center"/>
    </w:pPr>
    <w:rPr>
      <w:bCs/>
    </w:rPr>
  </w:style>
  <w:style w:type="paragraph" w:customStyle="1" w:styleId="Normal9">
    <w:name w:val="Normal9"/>
    <w:basedOn w:val="Base"/>
    <w:uiPriority w:val="99"/>
    <w:rsid w:val="00B12204"/>
  </w:style>
  <w:style w:type="paragraph" w:customStyle="1" w:styleId="DefaultParagraphFont1">
    <w:name w:val="Default Paragraph Font1"/>
    <w:basedOn w:val="a5"/>
    <w:uiPriority w:val="99"/>
    <w:rsid w:val="00B12204"/>
    <w:pPr>
      <w:bidi w:val="0"/>
      <w:spacing w:line="240" w:lineRule="exact"/>
      <w:jc w:val="both"/>
    </w:pPr>
    <w:rPr>
      <w:rFonts w:ascii="Verdana" w:hAnsi="Verdana" w:cs="FrankRuehl"/>
      <w:bCs/>
      <w:sz w:val="16"/>
      <w:szCs w:val="20"/>
      <w:lang w:eastAsia="he-IL"/>
    </w:rPr>
  </w:style>
  <w:style w:type="paragraph" w:customStyle="1" w:styleId="normal20">
    <w:name w:val="normal2"/>
    <w:basedOn w:val="a5"/>
    <w:rsid w:val="00B12204"/>
    <w:pPr>
      <w:spacing w:before="120" w:line="320" w:lineRule="atLeast"/>
      <w:ind w:left="795"/>
      <w:jc w:val="both"/>
    </w:pPr>
    <w:rPr>
      <w:rFonts w:ascii="Arial" w:eastAsia="Calibri" w:hAnsi="Arial" w:cs="Aharoni"/>
      <w:bCs/>
      <w:lang w:eastAsia="he-IL"/>
    </w:rPr>
  </w:style>
  <w:style w:type="paragraph" w:customStyle="1" w:styleId="Char1">
    <w:name w:val="תו Char"/>
    <w:basedOn w:val="a5"/>
    <w:uiPriority w:val="99"/>
    <w:rsid w:val="00B12204"/>
    <w:pPr>
      <w:bidi w:val="0"/>
      <w:spacing w:line="240" w:lineRule="exact"/>
    </w:pPr>
    <w:rPr>
      <w:rFonts w:ascii="Verdana" w:hAnsi="Verdana" w:cs="Aharoni"/>
      <w:sz w:val="20"/>
      <w:szCs w:val="20"/>
      <w:lang w:eastAsia="he-IL"/>
    </w:rPr>
  </w:style>
  <w:style w:type="paragraph" w:customStyle="1" w:styleId="Revision1">
    <w:name w:val="Revision1"/>
    <w:hidden/>
    <w:uiPriority w:val="99"/>
    <w:semiHidden/>
    <w:rsid w:val="00B12204"/>
    <w:rPr>
      <w:rFonts w:eastAsia="Times New Roman" w:cs="Times New Roman"/>
      <w:sz w:val="24"/>
      <w:szCs w:val="24"/>
    </w:rPr>
  </w:style>
  <w:style w:type="paragraph" w:customStyle="1" w:styleId="affffffd">
    <w:name w:val="טקסט סעיף תו תו תו תו"/>
    <w:basedOn w:val="a5"/>
    <w:uiPriority w:val="99"/>
    <w:rsid w:val="00B12204"/>
    <w:pPr>
      <w:tabs>
        <w:tab w:val="num" w:pos="1107"/>
      </w:tabs>
      <w:spacing w:line="360" w:lineRule="auto"/>
      <w:ind w:left="1107" w:hanging="567"/>
      <w:jc w:val="both"/>
    </w:pPr>
    <w:rPr>
      <w:rFonts w:ascii="Arial" w:hAnsi="Arial" w:cs="Arial"/>
    </w:rPr>
  </w:style>
  <w:style w:type="character" w:customStyle="1" w:styleId="4120Char0">
    <w:name w:val="סגנון כותרת 4 + (עברית ושפות אחרות) ‏12 נק'מודגש אחרי:  0 ס''מ ... Char"/>
    <w:link w:val="41200"/>
    <w:uiPriority w:val="99"/>
    <w:locked/>
    <w:rsid w:val="00B12204"/>
  </w:style>
  <w:style w:type="paragraph" w:customStyle="1" w:styleId="41200">
    <w:name w:val="סגנון כותרת 4 + (עברית ושפות אחרות) ‏12 נק'מודגש אחרי:  0 ס''מ ..."/>
    <w:basedOn w:val="a5"/>
    <w:link w:val="4120Char0"/>
    <w:uiPriority w:val="99"/>
    <w:rsid w:val="00B12204"/>
    <w:pPr>
      <w:spacing w:before="240" w:after="60" w:line="360" w:lineRule="auto"/>
      <w:ind w:left="1996" w:hanging="720"/>
      <w:jc w:val="both"/>
    </w:pPr>
    <w:rPr>
      <w:rFonts w:eastAsia="Calibri"/>
      <w:sz w:val="20"/>
      <w:szCs w:val="20"/>
    </w:rPr>
  </w:style>
  <w:style w:type="paragraph" w:customStyle="1" w:styleId="CharChar10">
    <w:name w:val="Char Char1"/>
    <w:basedOn w:val="a5"/>
    <w:next w:val="a5"/>
    <w:autoRedefine/>
    <w:uiPriority w:val="99"/>
    <w:rsid w:val="00B12204"/>
    <w:pPr>
      <w:spacing w:line="360" w:lineRule="auto"/>
    </w:pPr>
    <w:rPr>
      <w:rFonts w:ascii="Tahoma" w:hAnsi="Tahoma" w:cs="Arial"/>
      <w:lang w:bidi="ar-SA"/>
    </w:rPr>
  </w:style>
  <w:style w:type="paragraph" w:customStyle="1" w:styleId="Normal0">
    <w:name w:val="Normal 0"/>
    <w:basedOn w:val="a5"/>
    <w:link w:val="Normal01"/>
    <w:uiPriority w:val="99"/>
    <w:rsid w:val="00B12204"/>
    <w:pPr>
      <w:spacing w:before="120" w:line="320" w:lineRule="exact"/>
      <w:jc w:val="both"/>
    </w:pPr>
    <w:rPr>
      <w:szCs w:val="26"/>
      <w:lang w:eastAsia="he-IL"/>
    </w:rPr>
  </w:style>
  <w:style w:type="paragraph" w:customStyle="1" w:styleId="Reference">
    <w:name w:val="Reference"/>
    <w:basedOn w:val="a5"/>
    <w:uiPriority w:val="99"/>
    <w:rsid w:val="00B12204"/>
    <w:pPr>
      <w:tabs>
        <w:tab w:val="left" w:pos="1474"/>
      </w:tabs>
      <w:overflowPunct w:val="0"/>
      <w:autoSpaceDE w:val="0"/>
      <w:autoSpaceDN w:val="0"/>
      <w:adjustRightInd w:val="0"/>
      <w:ind w:left="1650" w:hanging="992"/>
      <w:textAlignment w:val="baseline"/>
    </w:pPr>
    <w:rPr>
      <w:rFonts w:cs="FrankRuehl"/>
      <w:sz w:val="20"/>
      <w:szCs w:val="26"/>
      <w:lang w:eastAsia="he-IL"/>
    </w:rPr>
  </w:style>
  <w:style w:type="paragraph" w:customStyle="1" w:styleId="StyleHeading1RightBefore6ptAfter3ptLinespacing">
    <w:name w:val="Style Heading 1 + Right Before:  6 pt After:  3 pt Line spacing:..."/>
    <w:basedOn w:val="11"/>
    <w:rsid w:val="00B12204"/>
    <w:pPr>
      <w:numPr>
        <w:numId w:val="0"/>
      </w:numPr>
      <w:tabs>
        <w:tab w:val="center" w:pos="7655"/>
      </w:tabs>
      <w:autoSpaceDE w:val="0"/>
      <w:autoSpaceDN w:val="0"/>
      <w:adjustRightInd w:val="0"/>
      <w:spacing w:before="120" w:after="60" w:line="360" w:lineRule="auto"/>
      <w:ind w:right="495"/>
      <w:jc w:val="left"/>
    </w:pPr>
    <w:rPr>
      <w:smallCaps w:val="0"/>
      <w:noProof/>
      <w:szCs w:val="28"/>
      <w:lang w:eastAsia="en-US"/>
    </w:rPr>
  </w:style>
  <w:style w:type="paragraph" w:customStyle="1" w:styleId="BodyText1">
    <w:name w:val="Body Text 1"/>
    <w:basedOn w:val="affd"/>
    <w:autoRedefine/>
    <w:rsid w:val="00B12204"/>
    <w:pPr>
      <w:ind w:left="-170"/>
    </w:pPr>
    <w:rPr>
      <w:lang w:eastAsia="en-GB"/>
    </w:rPr>
  </w:style>
  <w:style w:type="paragraph" w:customStyle="1" w:styleId="Logo">
    <w:name w:val="Logo"/>
    <w:basedOn w:val="a5"/>
    <w:rsid w:val="00B12204"/>
    <w:pPr>
      <w:bidi w:val="0"/>
      <w:spacing w:line="320" w:lineRule="exact"/>
    </w:pPr>
    <w:rPr>
      <w:lang w:val="en-GB" w:eastAsia="he-IL"/>
    </w:rPr>
  </w:style>
  <w:style w:type="paragraph" w:customStyle="1" w:styleId="NormalSpace">
    <w:name w:val="Normal Space"/>
    <w:basedOn w:val="a5"/>
    <w:next w:val="a5"/>
    <w:rsid w:val="00B12204"/>
    <w:pPr>
      <w:bidi w:val="0"/>
      <w:spacing w:line="120" w:lineRule="exact"/>
      <w:jc w:val="both"/>
    </w:pPr>
    <w:rPr>
      <w:color w:val="800080"/>
      <w:lang w:val="en-GB" w:eastAsia="he-IL"/>
    </w:rPr>
  </w:style>
  <w:style w:type="paragraph" w:customStyle="1" w:styleId="ZDG">
    <w:name w:val="Z_DG"/>
    <w:basedOn w:val="Logo"/>
    <w:rsid w:val="00B12204"/>
    <w:rPr>
      <w:rFonts w:ascii="Arial" w:hAnsi="Arial"/>
      <w:sz w:val="16"/>
      <w:szCs w:val="16"/>
      <w:lang w:val="fr-FR"/>
    </w:rPr>
  </w:style>
  <w:style w:type="paragraph" w:customStyle="1" w:styleId="ZU">
    <w:name w:val="Z_U"/>
    <w:basedOn w:val="Logo"/>
    <w:rsid w:val="00B12204"/>
    <w:rPr>
      <w:rFonts w:ascii="Arial" w:hAnsi="Arial"/>
      <w:b/>
      <w:bCs/>
      <w:sz w:val="16"/>
      <w:szCs w:val="16"/>
      <w:lang w:val="fr-FR"/>
    </w:rPr>
  </w:style>
  <w:style w:type="paragraph" w:customStyle="1" w:styleId="affffffe">
    <w:name w:val="בסיס"/>
    <w:rsid w:val="00B12204"/>
    <w:pPr>
      <w:bidi/>
      <w:spacing w:before="120" w:line="320" w:lineRule="atLeast"/>
      <w:jc w:val="both"/>
    </w:pPr>
    <w:rPr>
      <w:rFonts w:eastAsia="Times New Roman"/>
      <w:noProof/>
      <w:sz w:val="22"/>
      <w:szCs w:val="24"/>
    </w:rPr>
  </w:style>
  <w:style w:type="paragraph" w:customStyle="1" w:styleId="afffffff">
    <w:name w:val="כותרת ראשית"/>
    <w:basedOn w:val="11"/>
    <w:rsid w:val="00B12204"/>
    <w:pPr>
      <w:pageBreakBefore/>
      <w:widowControl w:val="0"/>
      <w:numPr>
        <w:numId w:val="0"/>
      </w:numPr>
      <w:tabs>
        <w:tab w:val="left" w:pos="515"/>
      </w:tabs>
      <w:spacing w:before="600" w:after="240" w:line="480" w:lineRule="auto"/>
      <w:ind w:left="794" w:hanging="794"/>
      <w:jc w:val="center"/>
      <w:outlineLvl w:val="9"/>
    </w:pPr>
    <w:rPr>
      <w:i/>
      <w:iCs/>
      <w:caps/>
      <w:smallCaps w:val="0"/>
      <w:spacing w:val="40"/>
      <w:kern w:val="40"/>
      <w:sz w:val="36"/>
      <w:szCs w:val="52"/>
      <w:lang w:eastAsia="en-US"/>
    </w:rPr>
  </w:style>
  <w:style w:type="paragraph" w:customStyle="1" w:styleId="1b">
    <w:name w:val="מסגרת1"/>
    <w:basedOn w:val="affffffe"/>
    <w:rsid w:val="00B12204"/>
    <w:pPr>
      <w:pBdr>
        <w:top w:val="double" w:sz="6" w:space="8" w:color="auto"/>
        <w:left w:val="double" w:sz="6" w:space="8" w:color="auto"/>
        <w:bottom w:val="double" w:sz="6" w:space="8" w:color="auto"/>
        <w:right w:val="double" w:sz="6" w:space="8" w:color="auto"/>
      </w:pBdr>
      <w:ind w:left="794" w:right="794"/>
    </w:pPr>
  </w:style>
  <w:style w:type="paragraph" w:customStyle="1" w:styleId="afffffff0">
    <w:name w:val="תוכן ענינים"/>
    <w:basedOn w:val="aff0"/>
    <w:next w:val="Normal1"/>
    <w:rsid w:val="00B12204"/>
    <w:pPr>
      <w:numPr>
        <w:ilvl w:val="0"/>
      </w:numPr>
      <w:spacing w:before="240" w:after="120" w:line="480" w:lineRule="auto"/>
      <w:jc w:val="center"/>
    </w:pPr>
    <w:rPr>
      <w:rFonts w:ascii="Times New Roman" w:hAnsi="Times New Roman"/>
      <w:bCs/>
      <w:i/>
      <w:iCs/>
      <w:color w:val="auto"/>
      <w:spacing w:val="70"/>
      <w:sz w:val="28"/>
      <w:szCs w:val="32"/>
    </w:rPr>
  </w:style>
  <w:style w:type="paragraph" w:customStyle="1" w:styleId="afffffff1">
    <w:name w:val="כותרת נושא"/>
    <w:basedOn w:val="23"/>
    <w:next w:val="aff0"/>
    <w:rsid w:val="00B12204"/>
    <w:pPr>
      <w:numPr>
        <w:ilvl w:val="0"/>
        <w:numId w:val="0"/>
      </w:numPr>
      <w:spacing w:after="720" w:line="240" w:lineRule="auto"/>
      <w:ind w:right="792" w:hanging="792"/>
      <w:jc w:val="center"/>
      <w:outlineLvl w:val="9"/>
    </w:pPr>
    <w:rPr>
      <w:rFonts w:ascii="Arial" w:hAnsi="Arial"/>
      <w:spacing w:val="70"/>
      <w:sz w:val="32"/>
      <w:szCs w:val="36"/>
      <w:lang w:eastAsia="en-US"/>
    </w:rPr>
  </w:style>
  <w:style w:type="paragraph" w:customStyle="1" w:styleId="ListHnumber">
    <w:name w:val="List Hnumber"/>
    <w:basedOn w:val="a0"/>
    <w:rsid w:val="00B12204"/>
    <w:pPr>
      <w:numPr>
        <w:numId w:val="0"/>
      </w:numPr>
      <w:tabs>
        <w:tab w:val="num" w:pos="720"/>
        <w:tab w:val="num" w:pos="1083"/>
      </w:tabs>
      <w:ind w:right="397" w:hanging="363"/>
    </w:pPr>
  </w:style>
  <w:style w:type="paragraph" w:customStyle="1" w:styleId="3c">
    <w:name w:val="מסגרת3"/>
    <w:basedOn w:val="1b"/>
    <w:rsid w:val="00B12204"/>
    <w:pPr>
      <w:pBdr>
        <w:top w:val="single" w:sz="6" w:space="8" w:color="auto"/>
        <w:left w:val="single" w:sz="6" w:space="8" w:color="auto"/>
        <w:bottom w:val="single" w:sz="6" w:space="8" w:color="auto"/>
        <w:right w:val="single" w:sz="6" w:space="8" w:color="auto"/>
      </w:pBdr>
      <w:ind w:left="284" w:right="1814"/>
      <w:jc w:val="center"/>
    </w:pPr>
    <w:rPr>
      <w:smallCaps/>
    </w:rPr>
  </w:style>
  <w:style w:type="paragraph" w:customStyle="1" w:styleId="2f1">
    <w:name w:val="מסגרת2"/>
    <w:basedOn w:val="1b"/>
    <w:rsid w:val="00B12204"/>
    <w:pPr>
      <w:pBdr>
        <w:top w:val="single" w:sz="6" w:space="8" w:color="auto"/>
        <w:left w:val="single" w:sz="6" w:space="8" w:color="auto"/>
        <w:bottom w:val="single" w:sz="6" w:space="8" w:color="auto"/>
        <w:right w:val="single" w:sz="6" w:space="8" w:color="auto"/>
      </w:pBdr>
    </w:pPr>
  </w:style>
  <w:style w:type="paragraph" w:customStyle="1" w:styleId="afffffff2">
    <w:name w:val="מסגרת הצללה"/>
    <w:basedOn w:val="affffffe"/>
    <w:rsid w:val="00B12204"/>
    <w:pPr>
      <w:pBdr>
        <w:top w:val="single" w:sz="18" w:space="6" w:color="auto" w:shadow="1"/>
        <w:left w:val="single" w:sz="18" w:space="6" w:color="auto" w:shadow="1"/>
        <w:bottom w:val="single" w:sz="18" w:space="6" w:color="auto" w:shadow="1"/>
        <w:right w:val="single" w:sz="18" w:space="6" w:color="auto" w:shadow="1"/>
      </w:pBdr>
      <w:shd w:val="pct20" w:color="auto" w:fill="auto"/>
      <w:spacing w:after="120" w:line="240" w:lineRule="auto"/>
      <w:ind w:left="794" w:right="794"/>
      <w:jc w:val="center"/>
    </w:pPr>
    <w:rPr>
      <w:b/>
      <w:bCs/>
    </w:rPr>
  </w:style>
  <w:style w:type="paragraph" w:customStyle="1" w:styleId="ListHnumber3">
    <w:name w:val="List Hnumber 3"/>
    <w:basedOn w:val="30"/>
    <w:rsid w:val="00B12204"/>
    <w:pPr>
      <w:numPr>
        <w:numId w:val="0"/>
      </w:numPr>
      <w:tabs>
        <w:tab w:val="num" w:pos="357"/>
        <w:tab w:val="num" w:pos="1440"/>
      </w:tabs>
      <w:ind w:right="283" w:hanging="357"/>
    </w:pPr>
  </w:style>
  <w:style w:type="paragraph" w:customStyle="1" w:styleId="ListHnumber2">
    <w:name w:val="List Hnumber 2"/>
    <w:basedOn w:val="20"/>
    <w:rsid w:val="00B12204"/>
    <w:pPr>
      <w:numPr>
        <w:numId w:val="0"/>
      </w:numPr>
      <w:tabs>
        <w:tab w:val="num" w:pos="720"/>
        <w:tab w:val="num" w:pos="1191"/>
        <w:tab w:val="num" w:pos="1842"/>
      </w:tabs>
      <w:ind w:left="1842" w:right="1191" w:hanging="414"/>
    </w:pPr>
  </w:style>
  <w:style w:type="paragraph" w:customStyle="1" w:styleId="3d">
    <w:name w:val="פירוט3"/>
    <w:basedOn w:val="affffffe"/>
    <w:rsid w:val="00B12204"/>
    <w:pPr>
      <w:tabs>
        <w:tab w:val="left" w:pos="-709"/>
        <w:tab w:val="left" w:pos="3118"/>
        <w:tab w:val="left" w:pos="3685"/>
      </w:tabs>
      <w:spacing w:line="240" w:lineRule="auto"/>
      <w:ind w:right="2410" w:hanging="1673"/>
    </w:pPr>
  </w:style>
  <w:style w:type="paragraph" w:customStyle="1" w:styleId="Normal1Kot">
    <w:name w:val="Normal1Kot"/>
    <w:basedOn w:val="Normal1"/>
    <w:next w:val="Normal1"/>
    <w:rsid w:val="00B12204"/>
    <w:pPr>
      <w:spacing w:line="320" w:lineRule="atLeast"/>
      <w:ind w:left="0" w:right="397"/>
    </w:pPr>
    <w:rPr>
      <w:rFonts w:eastAsia="Calibri" w:hint="cs"/>
      <w:b/>
      <w:bCs/>
      <w:lang w:eastAsia="en-US"/>
    </w:rPr>
  </w:style>
  <w:style w:type="paragraph" w:customStyle="1" w:styleId="Normal2Kot">
    <w:name w:val="Normal2Kot"/>
    <w:basedOn w:val="Normal2"/>
    <w:next w:val="Normal2"/>
    <w:rsid w:val="00B12204"/>
    <w:pPr>
      <w:spacing w:line="320" w:lineRule="atLeast"/>
      <w:ind w:left="0" w:right="794"/>
    </w:pPr>
    <w:rPr>
      <w:rFonts w:eastAsia="Calibri" w:hint="cs"/>
      <w:b/>
      <w:bCs/>
      <w:lang w:eastAsia="en-US"/>
    </w:rPr>
  </w:style>
  <w:style w:type="paragraph" w:customStyle="1" w:styleId="Normal4Kot">
    <w:name w:val="Normal4Kot"/>
    <w:basedOn w:val="Normal4"/>
    <w:next w:val="Normal4"/>
    <w:rsid w:val="00B12204"/>
    <w:pPr>
      <w:spacing w:line="320" w:lineRule="atLeast"/>
      <w:ind w:right="1588"/>
    </w:pPr>
    <w:rPr>
      <w:b/>
      <w:bCs/>
      <w:lang w:eastAsia="en-US"/>
    </w:rPr>
  </w:style>
  <w:style w:type="paragraph" w:customStyle="1" w:styleId="afffffff3">
    <w:name w:val="מוסתר"/>
    <w:basedOn w:val="affffffe"/>
    <w:rsid w:val="00B12204"/>
    <w:pPr>
      <w:spacing w:line="240" w:lineRule="auto"/>
    </w:pPr>
    <w:rPr>
      <w:rFonts w:ascii="Tahoma" w:hAnsi="Tahoma" w:cs="Arial"/>
      <w:vanish/>
      <w:szCs w:val="22"/>
    </w:rPr>
  </w:style>
  <w:style w:type="paragraph" w:customStyle="1" w:styleId="1c">
    <w:name w:val="פירוט1"/>
    <w:basedOn w:val="3d"/>
    <w:rsid w:val="00B12204"/>
    <w:pPr>
      <w:ind w:right="1700" w:hanging="980"/>
    </w:pPr>
  </w:style>
  <w:style w:type="paragraph" w:customStyle="1" w:styleId="2f2">
    <w:name w:val="פירוט2"/>
    <w:basedOn w:val="1c"/>
    <w:rsid w:val="00B12204"/>
    <w:pPr>
      <w:ind w:right="1842" w:hanging="838"/>
    </w:pPr>
  </w:style>
  <w:style w:type="paragraph" w:customStyle="1" w:styleId="3e">
    <w:name w:val="פירוט3 מיספור"/>
    <w:basedOn w:val="a5"/>
    <w:rsid w:val="00B12204"/>
    <w:pPr>
      <w:widowControl w:val="0"/>
      <w:spacing w:before="120" w:line="280" w:lineRule="exact"/>
      <w:ind w:right="2836" w:hanging="284"/>
      <w:jc w:val="right"/>
    </w:pPr>
    <w:rPr>
      <w:smallCaps/>
    </w:rPr>
  </w:style>
  <w:style w:type="paragraph" w:customStyle="1" w:styleId="1d">
    <w:name w:val="תוכן ענינים 1"/>
    <w:basedOn w:val="afffffff0"/>
    <w:next w:val="Normal1"/>
    <w:rsid w:val="00B12204"/>
    <w:pPr>
      <w:pageBreakBefore/>
      <w:spacing w:before="120" w:line="240" w:lineRule="auto"/>
    </w:pPr>
    <w:rPr>
      <w:b/>
    </w:rPr>
  </w:style>
  <w:style w:type="paragraph" w:customStyle="1" w:styleId="afffffff4">
    <w:name w:val="טבלה ממוסגר"/>
    <w:basedOn w:val="affffff4"/>
    <w:rsid w:val="00B12204"/>
    <w:pPr>
      <w:tabs>
        <w:tab w:val="right" w:pos="2927"/>
      </w:tabs>
      <w:jc w:val="right"/>
    </w:pPr>
    <w:rPr>
      <w:smallCaps/>
      <w:noProof/>
      <w:lang w:eastAsia="en-US"/>
    </w:rPr>
  </w:style>
  <w:style w:type="paragraph" w:customStyle="1" w:styleId="ListSpecial">
    <w:name w:val="List Special"/>
    <w:basedOn w:val="a"/>
    <w:rsid w:val="00B12204"/>
    <w:pPr>
      <w:numPr>
        <w:numId w:val="0"/>
      </w:numPr>
      <w:tabs>
        <w:tab w:val="num" w:pos="567"/>
        <w:tab w:val="num" w:pos="1083"/>
      </w:tabs>
      <w:ind w:left="1083"/>
      <w:jc w:val="right"/>
    </w:pPr>
  </w:style>
  <w:style w:type="paragraph" w:customStyle="1" w:styleId="picture">
    <w:name w:val="picture"/>
    <w:basedOn w:val="Normal1"/>
    <w:next w:val="a5"/>
    <w:autoRedefine/>
    <w:rsid w:val="00B12204"/>
    <w:pPr>
      <w:spacing w:line="320" w:lineRule="atLeast"/>
      <w:ind w:left="0" w:right="397"/>
    </w:pPr>
    <w:rPr>
      <w:rFonts w:eastAsia="Calibri" w:hint="cs"/>
      <w:color w:val="333399"/>
      <w:sz w:val="20"/>
      <w:szCs w:val="20"/>
      <w:lang w:eastAsia="en-US"/>
    </w:rPr>
  </w:style>
  <w:style w:type="paragraph" w:customStyle="1" w:styleId="Standards1">
    <w:name w:val="Standards1"/>
    <w:basedOn w:val="a5"/>
    <w:rsid w:val="00B12204"/>
    <w:pPr>
      <w:widowControl w:val="0"/>
      <w:tabs>
        <w:tab w:val="left" w:pos="2268"/>
        <w:tab w:val="right" w:pos="7938"/>
      </w:tabs>
      <w:bidi w:val="0"/>
      <w:spacing w:before="120"/>
      <w:ind w:left="1701" w:right="567" w:hanging="1701"/>
      <w:jc w:val="right"/>
    </w:pPr>
    <w:rPr>
      <w:sz w:val="20"/>
    </w:rPr>
  </w:style>
  <w:style w:type="paragraph" w:customStyle="1" w:styleId="Standards2">
    <w:name w:val="Standards2"/>
    <w:basedOn w:val="a5"/>
    <w:rsid w:val="00B12204"/>
    <w:pPr>
      <w:widowControl w:val="0"/>
      <w:tabs>
        <w:tab w:val="right" w:pos="8364"/>
      </w:tabs>
      <w:bidi w:val="0"/>
      <w:spacing w:before="120"/>
      <w:ind w:left="2126" w:right="284" w:hanging="1559"/>
      <w:jc w:val="right"/>
    </w:pPr>
    <w:rPr>
      <w:sz w:val="20"/>
    </w:rPr>
  </w:style>
  <w:style w:type="paragraph" w:customStyle="1" w:styleId="afffffff5">
    <w:name w:val="מילון מונחים"/>
    <w:basedOn w:val="a5"/>
    <w:rsid w:val="00B12204"/>
    <w:pPr>
      <w:widowControl w:val="0"/>
      <w:spacing w:before="120" w:line="320" w:lineRule="atLeast"/>
      <w:ind w:right="1416" w:hanging="1418"/>
      <w:jc w:val="both"/>
    </w:pPr>
    <w:rPr>
      <w:smallCaps/>
    </w:rPr>
  </w:style>
  <w:style w:type="paragraph" w:customStyle="1" w:styleId="1e">
    <w:name w:val="מילון מונחים1"/>
    <w:basedOn w:val="afffffff5"/>
    <w:rsid w:val="00B12204"/>
    <w:pPr>
      <w:spacing w:before="0"/>
      <w:ind w:firstLine="0"/>
    </w:pPr>
  </w:style>
  <w:style w:type="paragraph" w:customStyle="1" w:styleId="afffffff6">
    <w:name w:val="מסגרת הצללה מיושר"/>
    <w:basedOn w:val="afffffff2"/>
    <w:next w:val="Normal1"/>
    <w:rsid w:val="00B12204"/>
    <w:pPr>
      <w:jc w:val="right"/>
    </w:pPr>
  </w:style>
  <w:style w:type="paragraph" w:customStyle="1" w:styleId="1f">
    <w:name w:val="תקנים1"/>
    <w:basedOn w:val="affffffe"/>
    <w:rsid w:val="00B12204"/>
    <w:pPr>
      <w:widowControl w:val="0"/>
      <w:tabs>
        <w:tab w:val="right" w:pos="8364"/>
      </w:tabs>
      <w:bidi w:val="0"/>
      <w:ind w:left="2155" w:right="284" w:hanging="1701"/>
      <w:jc w:val="right"/>
    </w:pPr>
    <w:rPr>
      <w:smallCaps/>
    </w:rPr>
  </w:style>
  <w:style w:type="paragraph" w:customStyle="1" w:styleId="2f3">
    <w:name w:val="תקנים2"/>
    <w:basedOn w:val="1f"/>
    <w:rsid w:val="00B12204"/>
    <w:pPr>
      <w:spacing w:before="240" w:line="240" w:lineRule="auto"/>
      <w:ind w:left="2126" w:right="2126" w:hanging="1559"/>
    </w:pPr>
    <w:rPr>
      <w:smallCaps w:val="0"/>
      <w:sz w:val="24"/>
    </w:rPr>
  </w:style>
  <w:style w:type="paragraph" w:customStyle="1" w:styleId="-3">
    <w:name w:val="סמל-בלל"/>
    <w:rsid w:val="00B12204"/>
    <w:pPr>
      <w:widowControl w:val="0"/>
      <w:tabs>
        <w:tab w:val="center" w:pos="4153"/>
        <w:tab w:val="right" w:pos="8363"/>
      </w:tabs>
      <w:bidi/>
      <w:jc w:val="center"/>
    </w:pPr>
    <w:rPr>
      <w:rFonts w:eastAsia="Times New Roman"/>
      <w:noProof/>
      <w:szCs w:val="24"/>
    </w:rPr>
  </w:style>
  <w:style w:type="paragraph" w:customStyle="1" w:styleId="afffffff7">
    <w:name w:val="סמל"/>
    <w:rsid w:val="00B12204"/>
    <w:pPr>
      <w:bidi/>
      <w:spacing w:line="320" w:lineRule="atLeast"/>
      <w:jc w:val="both"/>
    </w:pPr>
    <w:rPr>
      <w:rFonts w:eastAsia="Times New Roman"/>
      <w:noProof/>
      <w:sz w:val="24"/>
      <w:szCs w:val="24"/>
    </w:rPr>
  </w:style>
  <w:style w:type="paragraph" w:customStyle="1" w:styleId="ListBullet1">
    <w:name w:val="List Bullet 1"/>
    <w:basedOn w:val="a0"/>
    <w:rsid w:val="00B12204"/>
    <w:pPr>
      <w:numPr>
        <w:numId w:val="0"/>
      </w:numPr>
      <w:tabs>
        <w:tab w:val="num" w:pos="357"/>
        <w:tab w:val="num" w:pos="720"/>
        <w:tab w:val="left" w:pos="851"/>
      </w:tabs>
      <w:ind w:right="850" w:hanging="340"/>
    </w:pPr>
  </w:style>
  <w:style w:type="paragraph" w:customStyle="1" w:styleId="ListHnumber1">
    <w:name w:val="List Hnumber 1"/>
    <w:basedOn w:val="ListBullet1"/>
    <w:rsid w:val="00B12204"/>
    <w:pPr>
      <w:tabs>
        <w:tab w:val="clear" w:pos="851"/>
      </w:tabs>
      <w:ind w:right="283" w:hanging="283"/>
    </w:pPr>
  </w:style>
  <w:style w:type="paragraph" w:customStyle="1" w:styleId="ListNumber1">
    <w:name w:val="List Number 1"/>
    <w:basedOn w:val="ListBullet1"/>
    <w:rsid w:val="00B12204"/>
    <w:pPr>
      <w:tabs>
        <w:tab w:val="clear" w:pos="357"/>
        <w:tab w:val="clear" w:pos="851"/>
        <w:tab w:val="left" w:pos="822"/>
      </w:tabs>
      <w:ind w:right="822" w:hanging="363"/>
    </w:pPr>
  </w:style>
  <w:style w:type="paragraph" w:customStyle="1" w:styleId="NormalKot">
    <w:name w:val="Normal Kot"/>
    <w:basedOn w:val="a5"/>
    <w:next w:val="a5"/>
    <w:rsid w:val="00B12204"/>
    <w:pPr>
      <w:spacing w:before="120" w:line="320" w:lineRule="atLeast"/>
      <w:jc w:val="both"/>
    </w:pPr>
    <w:rPr>
      <w:b/>
      <w:bCs/>
    </w:rPr>
  </w:style>
  <w:style w:type="paragraph" w:customStyle="1" w:styleId="Normal3Kot">
    <w:name w:val="Normal3Kot"/>
    <w:basedOn w:val="Normal3"/>
    <w:next w:val="Normal3"/>
    <w:rsid w:val="00B12204"/>
    <w:pPr>
      <w:spacing w:line="320" w:lineRule="atLeast"/>
      <w:ind w:left="0" w:right="1191"/>
    </w:pPr>
    <w:rPr>
      <w:b/>
      <w:bCs/>
      <w:lang w:eastAsia="en-US"/>
    </w:rPr>
  </w:style>
  <w:style w:type="paragraph" w:customStyle="1" w:styleId="afffffff8">
    <w:name w:val="פירוט"/>
    <w:basedOn w:val="a5"/>
    <w:rsid w:val="00B12204"/>
    <w:pPr>
      <w:spacing w:before="120" w:line="280" w:lineRule="atLeast"/>
      <w:ind w:right="2835" w:hanging="2835"/>
      <w:jc w:val="both"/>
    </w:pPr>
  </w:style>
  <w:style w:type="paragraph" w:customStyle="1" w:styleId="2f4">
    <w:name w:val="פירוט 2"/>
    <w:basedOn w:val="Normal2"/>
    <w:rsid w:val="00B12204"/>
    <w:pPr>
      <w:spacing w:line="280" w:lineRule="atLeast"/>
      <w:ind w:left="0" w:right="2835" w:hanging="2041"/>
    </w:pPr>
    <w:rPr>
      <w:rFonts w:eastAsia="Calibri" w:hint="cs"/>
      <w:lang w:eastAsia="en-US"/>
    </w:rPr>
  </w:style>
  <w:style w:type="paragraph" w:customStyle="1" w:styleId="1f0">
    <w:name w:val="פירוט 1"/>
    <w:basedOn w:val="Normal1"/>
    <w:rsid w:val="00B12204"/>
    <w:pPr>
      <w:spacing w:line="280" w:lineRule="atLeast"/>
      <w:ind w:left="0" w:right="2835" w:hanging="2438"/>
    </w:pPr>
    <w:rPr>
      <w:rFonts w:eastAsia="Calibri" w:hint="cs"/>
      <w:lang w:eastAsia="en-US"/>
    </w:rPr>
  </w:style>
  <w:style w:type="paragraph" w:customStyle="1" w:styleId="Heading2Ps">
    <w:name w:val="Heading 2Ps"/>
    <w:basedOn w:val="23"/>
    <w:next w:val="Normal1"/>
    <w:rsid w:val="00B12204"/>
    <w:pPr>
      <w:numPr>
        <w:ilvl w:val="0"/>
        <w:numId w:val="0"/>
      </w:numPr>
      <w:spacing w:line="240" w:lineRule="auto"/>
      <w:ind w:right="792" w:hanging="792"/>
      <w:jc w:val="left"/>
      <w:outlineLvl w:val="9"/>
    </w:pPr>
    <w:rPr>
      <w:rFonts w:ascii="Arial" w:hAnsi="Arial"/>
      <w:smallCaps/>
      <w:spacing w:val="60"/>
      <w:sz w:val="26"/>
      <w:szCs w:val="32"/>
      <w:lang w:eastAsia="en-US"/>
    </w:rPr>
  </w:style>
  <w:style w:type="paragraph" w:customStyle="1" w:styleId="Heading3Ps">
    <w:name w:val="Heading 3Ps"/>
    <w:basedOn w:val="32"/>
    <w:next w:val="Normal1"/>
    <w:rsid w:val="00B12204"/>
    <w:pPr>
      <w:numPr>
        <w:ilvl w:val="0"/>
        <w:numId w:val="0"/>
      </w:numPr>
      <w:tabs>
        <w:tab w:val="right" w:pos="572"/>
      </w:tabs>
      <w:spacing w:line="360" w:lineRule="auto"/>
      <w:jc w:val="left"/>
      <w:outlineLvl w:val="9"/>
    </w:pPr>
    <w:rPr>
      <w:rFonts w:ascii="Arial" w:hAnsi="Arial"/>
      <w:bCs w:val="0"/>
      <w:smallCaps/>
      <w:spacing w:val="24"/>
      <w:szCs w:val="28"/>
      <w:lang w:eastAsia="en-US"/>
    </w:rPr>
  </w:style>
  <w:style w:type="paragraph" w:customStyle="1" w:styleId="Heading4Ps">
    <w:name w:val="Heading 4Ps"/>
    <w:basedOn w:val="42"/>
    <w:next w:val="Normal2"/>
    <w:autoRedefine/>
    <w:rsid w:val="00B12204"/>
    <w:pPr>
      <w:numPr>
        <w:ilvl w:val="0"/>
        <w:numId w:val="0"/>
      </w:numPr>
      <w:spacing w:line="240" w:lineRule="auto"/>
      <w:ind w:left="85" w:right="1077"/>
      <w:jc w:val="left"/>
      <w:outlineLvl w:val="9"/>
    </w:pPr>
    <w:rPr>
      <w:rFonts w:ascii="Arial" w:hAnsi="Arial"/>
      <w:b w:val="0"/>
      <w:smallCaps/>
      <w:spacing w:val="20"/>
      <w:sz w:val="20"/>
      <w:lang w:eastAsia="en-US"/>
    </w:rPr>
  </w:style>
  <w:style w:type="paragraph" w:customStyle="1" w:styleId="47">
    <w:name w:val="פירוט 4"/>
    <w:basedOn w:val="Normal4"/>
    <w:rsid w:val="00B12204"/>
    <w:pPr>
      <w:spacing w:line="320" w:lineRule="atLeast"/>
      <w:ind w:right="2835" w:hanging="1247"/>
    </w:pPr>
    <w:rPr>
      <w:lang w:eastAsia="en-US"/>
    </w:rPr>
  </w:style>
  <w:style w:type="paragraph" w:customStyle="1" w:styleId="NormalKot0">
    <w:name w:val="NormalKot"/>
    <w:basedOn w:val="a5"/>
    <w:next w:val="a5"/>
    <w:rsid w:val="00B12204"/>
    <w:pPr>
      <w:spacing w:line="320" w:lineRule="atLeast"/>
      <w:jc w:val="both"/>
    </w:pPr>
    <w:rPr>
      <w:b/>
      <w:bCs/>
      <w:smallCaps/>
    </w:rPr>
  </w:style>
  <w:style w:type="paragraph" w:customStyle="1" w:styleId="afffffff9">
    <w:name w:val="מילון מונחים א"/>
    <w:basedOn w:val="a5"/>
    <w:rsid w:val="00B12204"/>
    <w:pPr>
      <w:widowControl w:val="0"/>
      <w:spacing w:line="320" w:lineRule="atLeast"/>
      <w:ind w:right="1416"/>
      <w:jc w:val="both"/>
    </w:pPr>
    <w:rPr>
      <w:smallCaps/>
    </w:rPr>
  </w:style>
  <w:style w:type="paragraph" w:customStyle="1" w:styleId="1f1">
    <w:name w:val="מילון מונחים 1"/>
    <w:basedOn w:val="afffffff5"/>
    <w:rsid w:val="00B12204"/>
    <w:pPr>
      <w:ind w:right="1842"/>
    </w:pPr>
  </w:style>
  <w:style w:type="paragraph" w:customStyle="1" w:styleId="1f2">
    <w:name w:val="מילון מונחים 1א"/>
    <w:basedOn w:val="a5"/>
    <w:rsid w:val="00B12204"/>
    <w:pPr>
      <w:widowControl w:val="0"/>
      <w:spacing w:line="320" w:lineRule="atLeast"/>
      <w:ind w:right="1842"/>
      <w:jc w:val="both"/>
    </w:pPr>
    <w:rPr>
      <w:smallCaps/>
    </w:rPr>
  </w:style>
  <w:style w:type="paragraph" w:customStyle="1" w:styleId="2f5">
    <w:name w:val="מילון מונחים 2"/>
    <w:basedOn w:val="1f1"/>
    <w:rsid w:val="00B12204"/>
    <w:pPr>
      <w:ind w:right="2267"/>
    </w:pPr>
  </w:style>
  <w:style w:type="paragraph" w:customStyle="1" w:styleId="2f6">
    <w:name w:val="מילון מונחים 2א"/>
    <w:basedOn w:val="1f2"/>
    <w:rsid w:val="00B12204"/>
    <w:pPr>
      <w:ind w:right="2267"/>
    </w:pPr>
  </w:style>
  <w:style w:type="paragraph" w:customStyle="1" w:styleId="3f">
    <w:name w:val="מילון מונחים 3"/>
    <w:basedOn w:val="1f1"/>
    <w:rsid w:val="00B12204"/>
    <w:pPr>
      <w:ind w:right="2609"/>
    </w:pPr>
  </w:style>
  <w:style w:type="paragraph" w:customStyle="1" w:styleId="3f0">
    <w:name w:val="מילון מונחים 3א"/>
    <w:basedOn w:val="1f2"/>
    <w:rsid w:val="00B12204"/>
    <w:pPr>
      <w:ind w:right="2608"/>
    </w:pPr>
  </w:style>
  <w:style w:type="paragraph" w:customStyle="1" w:styleId="ListHnumber4">
    <w:name w:val="List Hnumber 4"/>
    <w:basedOn w:val="40"/>
    <w:rsid w:val="00B12204"/>
    <w:pPr>
      <w:numPr>
        <w:numId w:val="0"/>
      </w:numPr>
      <w:tabs>
        <w:tab w:val="num" w:pos="357"/>
        <w:tab w:val="num" w:pos="1440"/>
        <w:tab w:val="left" w:pos="1985"/>
      </w:tabs>
      <w:ind w:left="720" w:right="1134" w:hanging="454"/>
    </w:pPr>
  </w:style>
  <w:style w:type="paragraph" w:customStyle="1" w:styleId="48">
    <w:name w:val="מילון מונחים 4"/>
    <w:basedOn w:val="3f"/>
    <w:rsid w:val="00B12204"/>
    <w:pPr>
      <w:ind w:right="3006"/>
    </w:pPr>
  </w:style>
  <w:style w:type="paragraph" w:customStyle="1" w:styleId="49">
    <w:name w:val="מילון מונחים 4א"/>
    <w:basedOn w:val="3f0"/>
    <w:rsid w:val="00B12204"/>
    <w:pPr>
      <w:ind w:right="3005"/>
    </w:pPr>
  </w:style>
  <w:style w:type="paragraph" w:customStyle="1" w:styleId="BodyText3">
    <w:name w:val="Body Text3"/>
    <w:basedOn w:val="26"/>
    <w:autoRedefine/>
    <w:rsid w:val="00B12204"/>
    <w:pPr>
      <w:spacing w:after="60" w:line="240" w:lineRule="auto"/>
      <w:ind w:left="567" w:right="794"/>
      <w:jc w:val="both"/>
    </w:pPr>
  </w:style>
  <w:style w:type="paragraph" w:customStyle="1" w:styleId="ReplyForwardToFromDate">
    <w:name w:val="Reply/Forward To: From: Date:"/>
    <w:basedOn w:val="a5"/>
    <w:rsid w:val="00B12204"/>
    <w:pPr>
      <w:pBdr>
        <w:left w:val="single" w:sz="18" w:space="1" w:color="auto"/>
      </w:pBdr>
      <w:bidi w:val="0"/>
      <w:ind w:left="1080" w:hanging="1080"/>
    </w:pPr>
    <w:rPr>
      <w:rFonts w:ascii="Arial" w:hAnsi="Arial"/>
      <w:sz w:val="20"/>
      <w:szCs w:val="20"/>
    </w:rPr>
  </w:style>
  <w:style w:type="paragraph" w:customStyle="1" w:styleId="ReplyForwardHeaders">
    <w:name w:val="Reply/Forward Headers"/>
    <w:basedOn w:val="a5"/>
    <w:next w:val="ReplyForwardToFromDate"/>
    <w:rsid w:val="00B12204"/>
    <w:pPr>
      <w:pBdr>
        <w:left w:val="single" w:sz="18" w:space="1" w:color="auto"/>
      </w:pBdr>
      <w:shd w:val="pct10" w:color="auto" w:fill="FFFFFF"/>
      <w:bidi w:val="0"/>
      <w:ind w:left="1080" w:hanging="1080"/>
      <w:outlineLvl w:val="0"/>
    </w:pPr>
    <w:rPr>
      <w:rFonts w:ascii="Arial" w:hAnsi="Arial"/>
      <w:b/>
      <w:noProof/>
      <w:sz w:val="20"/>
      <w:szCs w:val="20"/>
    </w:rPr>
  </w:style>
  <w:style w:type="paragraph" w:customStyle="1" w:styleId="afffffffa">
    <w:name w:val="סגנון"/>
    <w:rsid w:val="00B12204"/>
    <w:pPr>
      <w:widowControl w:val="0"/>
      <w:shd w:val="solid" w:color="FFFFFF" w:fill="FFFFFF"/>
    </w:pPr>
    <w:rPr>
      <w:rFonts w:ascii="Arial" w:eastAsia="Times New Roman" w:cs="Miriam"/>
      <w:spacing w:val="-1"/>
      <w:kern w:val="3276"/>
      <w:position w:val="-1"/>
      <w:sz w:val="16"/>
      <w:szCs w:val="16"/>
    </w:rPr>
  </w:style>
  <w:style w:type="paragraph" w:customStyle="1" w:styleId="2f7">
    <w:name w:val="סרגל 2"/>
    <w:basedOn w:val="a5"/>
    <w:rsid w:val="00B12204"/>
    <w:pPr>
      <w:keepLines/>
      <w:spacing w:before="120" w:line="360" w:lineRule="auto"/>
      <w:ind w:left="284"/>
      <w:jc w:val="both"/>
    </w:pPr>
    <w:rPr>
      <w:noProof/>
      <w:szCs w:val="26"/>
      <w:lang w:eastAsia="he-IL"/>
    </w:rPr>
  </w:style>
  <w:style w:type="paragraph" w:customStyle="1" w:styleId="Heading3a">
    <w:name w:val="Heading 3a"/>
    <w:basedOn w:val="a5"/>
    <w:rsid w:val="00B12204"/>
    <w:pPr>
      <w:tabs>
        <w:tab w:val="num" w:pos="720"/>
      </w:tabs>
      <w:spacing w:line="360" w:lineRule="auto"/>
      <w:ind w:left="509" w:right="567" w:hanging="363"/>
    </w:pPr>
    <w:rPr>
      <w:noProof/>
      <w:sz w:val="20"/>
      <w:lang w:eastAsia="he-IL"/>
    </w:rPr>
  </w:style>
  <w:style w:type="paragraph" w:customStyle="1" w:styleId="afffffffb">
    <w:name w:val="מספור"/>
    <w:basedOn w:val="a5"/>
    <w:rsid w:val="00B12204"/>
    <w:pPr>
      <w:snapToGrid w:val="0"/>
      <w:spacing w:before="120" w:line="360" w:lineRule="auto"/>
      <w:jc w:val="both"/>
    </w:pPr>
    <w:rPr>
      <w:szCs w:val="26"/>
    </w:rPr>
  </w:style>
  <w:style w:type="paragraph" w:customStyle="1" w:styleId="StyleHeading4NotComplexBold">
    <w:name w:val="Style Heading 4 + Not (Complex) Bold"/>
    <w:basedOn w:val="42"/>
    <w:rsid w:val="00B12204"/>
    <w:pPr>
      <w:numPr>
        <w:numId w:val="0"/>
      </w:numPr>
      <w:tabs>
        <w:tab w:val="num" w:pos="2610"/>
      </w:tabs>
      <w:spacing w:after="60" w:line="240" w:lineRule="auto"/>
      <w:ind w:left="2610" w:right="1996" w:hanging="720"/>
    </w:pPr>
    <w:rPr>
      <w:b w:val="0"/>
      <w:bCs w:val="0"/>
      <w:noProof/>
      <w:szCs w:val="28"/>
    </w:rPr>
  </w:style>
  <w:style w:type="paragraph" w:customStyle="1" w:styleId="StyleHeading2NotItalic">
    <w:name w:val="Style Heading 2 + Not Italic"/>
    <w:basedOn w:val="23"/>
    <w:rsid w:val="00B12204"/>
    <w:pPr>
      <w:numPr>
        <w:ilvl w:val="0"/>
        <w:numId w:val="0"/>
      </w:numPr>
      <w:tabs>
        <w:tab w:val="num" w:pos="495"/>
      </w:tabs>
      <w:bidi w:val="0"/>
      <w:spacing w:after="60" w:line="240" w:lineRule="auto"/>
      <w:ind w:left="495" w:hanging="495"/>
      <w:jc w:val="left"/>
    </w:pPr>
    <w:rPr>
      <w:rFonts w:cs="Arial"/>
      <w:sz w:val="24"/>
      <w:lang w:eastAsia="en-US"/>
    </w:rPr>
  </w:style>
  <w:style w:type="paragraph" w:customStyle="1" w:styleId="afffffffc">
    <w:name w:val="נדון"/>
    <w:basedOn w:val="a5"/>
    <w:next w:val="a5"/>
    <w:rsid w:val="00B12204"/>
    <w:pPr>
      <w:overflowPunct w:val="0"/>
      <w:autoSpaceDE w:val="0"/>
      <w:autoSpaceDN w:val="0"/>
      <w:adjustRightInd w:val="0"/>
      <w:spacing w:after="240"/>
      <w:jc w:val="center"/>
    </w:pPr>
    <w:rPr>
      <w:b/>
      <w:bCs/>
      <w:kern w:val="22"/>
      <w:u w:val="single"/>
      <w:lang w:eastAsia="he-IL"/>
    </w:rPr>
  </w:style>
  <w:style w:type="paragraph" w:customStyle="1" w:styleId="afffffffd">
    <w:name w:val="טבלה"/>
    <w:basedOn w:val="a5"/>
    <w:rsid w:val="00B12204"/>
    <w:pPr>
      <w:keepLines/>
      <w:widowControl w:val="0"/>
      <w:tabs>
        <w:tab w:val="right" w:pos="84"/>
      </w:tabs>
      <w:overflowPunct w:val="0"/>
      <w:autoSpaceDE w:val="0"/>
      <w:autoSpaceDN w:val="0"/>
      <w:adjustRightInd w:val="0"/>
    </w:pPr>
    <w:rPr>
      <w:sz w:val="20"/>
      <w:lang w:eastAsia="he-IL"/>
    </w:rPr>
  </w:style>
  <w:style w:type="paragraph" w:customStyle="1" w:styleId="ListHnumber30">
    <w:name w:val="List Hnumber3"/>
    <w:basedOn w:val="Normal3"/>
    <w:rsid w:val="00B12204"/>
    <w:pPr>
      <w:keepLines/>
      <w:widowControl w:val="0"/>
      <w:overflowPunct w:val="0"/>
      <w:autoSpaceDE w:val="0"/>
      <w:autoSpaceDN w:val="0"/>
      <w:adjustRightInd w:val="0"/>
      <w:spacing w:before="60" w:line="240" w:lineRule="auto"/>
      <w:ind w:left="2007" w:hanging="567"/>
    </w:pPr>
    <w:rPr>
      <w:rFonts w:cs="Times New Roman"/>
      <w:smallCaps/>
    </w:rPr>
  </w:style>
  <w:style w:type="paragraph" w:customStyle="1" w:styleId="BlockQuotation">
    <w:name w:val="Block Quotation"/>
    <w:basedOn w:val="a5"/>
    <w:rsid w:val="00B12204"/>
    <w:pPr>
      <w:keepLines/>
      <w:widowControl w:val="0"/>
      <w:overflowPunct w:val="0"/>
      <w:autoSpaceDE w:val="0"/>
      <w:autoSpaceDN w:val="0"/>
      <w:adjustRightInd w:val="0"/>
      <w:spacing w:after="240"/>
      <w:ind w:left="1180" w:right="720" w:hanging="430"/>
      <w:jc w:val="both"/>
    </w:pPr>
    <w:rPr>
      <w:sz w:val="20"/>
      <w:lang w:eastAsia="he-IL"/>
    </w:rPr>
  </w:style>
  <w:style w:type="paragraph" w:customStyle="1" w:styleId="3f1">
    <w:name w:val="רגיל מדורג 3"/>
    <w:basedOn w:val="42"/>
    <w:rsid w:val="00B12204"/>
    <w:pPr>
      <w:widowControl w:val="0"/>
      <w:numPr>
        <w:ilvl w:val="0"/>
        <w:numId w:val="0"/>
      </w:numPr>
      <w:overflowPunct w:val="0"/>
      <w:autoSpaceDE w:val="0"/>
      <w:autoSpaceDN w:val="0"/>
      <w:adjustRightInd w:val="0"/>
      <w:spacing w:before="60" w:after="60" w:line="300" w:lineRule="atLeast"/>
      <w:ind w:left="2098"/>
      <w:outlineLvl w:val="9"/>
    </w:pPr>
    <w:rPr>
      <w:rFonts w:ascii="Arial" w:hAnsi="Arial" w:cs="Times New Roman"/>
      <w:b w:val="0"/>
      <w:bCs w:val="0"/>
      <w:sz w:val="20"/>
    </w:rPr>
  </w:style>
  <w:style w:type="paragraph" w:customStyle="1" w:styleId="2f8">
    <w:name w:val="רגיל מדורג 2"/>
    <w:basedOn w:val="32"/>
    <w:rsid w:val="00B12204"/>
    <w:pPr>
      <w:widowControl w:val="0"/>
      <w:numPr>
        <w:ilvl w:val="0"/>
        <w:numId w:val="0"/>
      </w:numPr>
      <w:overflowPunct w:val="0"/>
      <w:autoSpaceDE w:val="0"/>
      <w:autoSpaceDN w:val="0"/>
      <w:adjustRightInd w:val="0"/>
      <w:spacing w:before="0" w:after="60" w:line="300" w:lineRule="atLeast"/>
      <w:ind w:left="1134"/>
      <w:outlineLvl w:val="9"/>
    </w:pPr>
    <w:rPr>
      <w:rFonts w:cs="Times New Roman"/>
      <w:b w:val="0"/>
      <w:bCs w:val="0"/>
      <w:sz w:val="20"/>
    </w:rPr>
  </w:style>
  <w:style w:type="paragraph" w:customStyle="1" w:styleId="hnorm">
    <w:name w:val="hnorm"/>
    <w:basedOn w:val="a5"/>
    <w:rsid w:val="00B12204"/>
    <w:pPr>
      <w:widowControl w:val="0"/>
      <w:tabs>
        <w:tab w:val="left" w:pos="567"/>
        <w:tab w:val="left" w:pos="1134"/>
        <w:tab w:val="left" w:pos="1701"/>
        <w:tab w:val="left" w:pos="1985"/>
        <w:tab w:val="left" w:pos="2268"/>
        <w:tab w:val="left" w:pos="2552"/>
      </w:tabs>
      <w:overflowPunct w:val="0"/>
      <w:autoSpaceDE w:val="0"/>
      <w:autoSpaceDN w:val="0"/>
      <w:adjustRightInd w:val="0"/>
      <w:ind w:left="567" w:hanging="567"/>
    </w:pPr>
    <w:rPr>
      <w:lang w:eastAsia="he-IL"/>
    </w:rPr>
  </w:style>
  <w:style w:type="paragraph" w:customStyle="1" w:styleId="TOC">
    <w:name w:val="TOC"/>
    <w:basedOn w:val="a5"/>
    <w:rsid w:val="00B12204"/>
    <w:pPr>
      <w:snapToGrid w:val="0"/>
      <w:spacing w:after="240"/>
      <w:jc w:val="both"/>
    </w:pPr>
    <w:rPr>
      <w:kern w:val="22"/>
      <w:lang w:eastAsia="he-IL"/>
    </w:rPr>
  </w:style>
  <w:style w:type="paragraph" w:customStyle="1" w:styleId="HEAD4A">
    <w:name w:val="HEAD4A"/>
    <w:basedOn w:val="a5"/>
    <w:rsid w:val="00B12204"/>
    <w:pPr>
      <w:keepNext/>
      <w:snapToGrid w:val="0"/>
      <w:spacing w:line="360" w:lineRule="auto"/>
      <w:ind w:right="1476"/>
      <w:jc w:val="both"/>
    </w:pPr>
    <w:rPr>
      <w:sz w:val="20"/>
      <w:lang w:eastAsia="he-IL"/>
    </w:rPr>
  </w:style>
  <w:style w:type="paragraph" w:customStyle="1" w:styleId="2f9">
    <w:name w:val="פיסקה2"/>
    <w:basedOn w:val="a5"/>
    <w:rsid w:val="00B12204"/>
    <w:pPr>
      <w:tabs>
        <w:tab w:val="left" w:pos="1800"/>
      </w:tabs>
      <w:snapToGrid w:val="0"/>
      <w:spacing w:line="360" w:lineRule="auto"/>
      <w:ind w:right="1021"/>
      <w:jc w:val="right"/>
    </w:pPr>
    <w:rPr>
      <w:rFonts w:cs="FrankRuehl"/>
      <w:szCs w:val="26"/>
      <w:lang w:eastAsia="he-IL"/>
    </w:rPr>
  </w:style>
  <w:style w:type="paragraph" w:customStyle="1" w:styleId="3f2">
    <w:name w:val="פיסקה3"/>
    <w:basedOn w:val="a5"/>
    <w:rsid w:val="00B12204"/>
    <w:pPr>
      <w:tabs>
        <w:tab w:val="left" w:pos="1800"/>
      </w:tabs>
      <w:snapToGrid w:val="0"/>
      <w:spacing w:line="360" w:lineRule="auto"/>
      <w:ind w:right="1814"/>
      <w:jc w:val="right"/>
    </w:pPr>
    <w:rPr>
      <w:rFonts w:cs="FrankRuehl"/>
      <w:b/>
      <w:szCs w:val="26"/>
      <w:lang w:eastAsia="he-IL"/>
    </w:rPr>
  </w:style>
  <w:style w:type="paragraph" w:customStyle="1" w:styleId="410">
    <w:name w:val="רשימה 41"/>
    <w:basedOn w:val="38"/>
    <w:autoRedefine/>
    <w:rsid w:val="00B12204"/>
    <w:pPr>
      <w:tabs>
        <w:tab w:val="left" w:pos="9099"/>
      </w:tabs>
      <w:spacing w:before="120" w:line="360" w:lineRule="auto"/>
      <w:ind w:left="2500" w:firstLine="0"/>
    </w:pPr>
    <w:rPr>
      <w:rFonts w:cs="Narkisim"/>
      <w:noProof/>
    </w:rPr>
  </w:style>
  <w:style w:type="paragraph" w:customStyle="1" w:styleId="text4">
    <w:name w:val="text4"/>
    <w:basedOn w:val="a5"/>
    <w:autoRedefine/>
    <w:rsid w:val="00B12204"/>
    <w:pPr>
      <w:widowControl w:val="0"/>
      <w:overflowPunct w:val="0"/>
      <w:autoSpaceDE w:val="0"/>
      <w:autoSpaceDN w:val="0"/>
      <w:adjustRightInd w:val="0"/>
      <w:spacing w:line="360" w:lineRule="auto"/>
      <w:ind w:left="2381"/>
    </w:pPr>
    <w:rPr>
      <w:rFonts w:ascii="Comic Sans MS" w:hAnsi="Comic Sans MS" w:cs="Narkisim"/>
      <w:kern w:val="32"/>
    </w:rPr>
  </w:style>
  <w:style w:type="paragraph" w:customStyle="1" w:styleId="-5">
    <w:name w:val="גבעול-5"/>
    <w:basedOn w:val="a5"/>
    <w:rsid w:val="00B12204"/>
    <w:pPr>
      <w:tabs>
        <w:tab w:val="left" w:pos="720"/>
        <w:tab w:val="left" w:pos="1440"/>
        <w:tab w:val="left" w:pos="2304"/>
        <w:tab w:val="left" w:pos="3402"/>
        <w:tab w:val="left" w:pos="3456"/>
        <w:tab w:val="left" w:pos="3686"/>
        <w:tab w:val="left" w:pos="4536"/>
        <w:tab w:val="left" w:pos="4608"/>
        <w:tab w:val="left" w:pos="5670"/>
        <w:tab w:val="left" w:pos="5760"/>
        <w:tab w:val="left" w:leader="dot" w:pos="6237"/>
        <w:tab w:val="left" w:pos="6804"/>
        <w:tab w:val="left" w:pos="6912"/>
        <w:tab w:val="left" w:pos="8063"/>
        <w:tab w:val="left" w:pos="9216"/>
        <w:tab w:val="left" w:pos="10368"/>
      </w:tabs>
      <w:spacing w:line="360" w:lineRule="auto"/>
      <w:ind w:left="3403" w:hanging="851"/>
      <w:jc w:val="both"/>
    </w:pPr>
    <w:rPr>
      <w:sz w:val="20"/>
      <w:lang w:eastAsia="he-IL"/>
    </w:rPr>
  </w:style>
  <w:style w:type="paragraph" w:customStyle="1" w:styleId="2fa">
    <w:name w:val="סגנון2"/>
    <w:basedOn w:val="18"/>
    <w:rsid w:val="00B12204"/>
    <w:pPr>
      <w:overflowPunct/>
      <w:autoSpaceDE/>
      <w:autoSpaceDN/>
      <w:adjustRightInd/>
      <w:spacing w:line="240" w:lineRule="auto"/>
      <w:ind w:left="1287" w:hanging="663"/>
      <w:textAlignment w:val="auto"/>
    </w:pPr>
    <w:rPr>
      <w:rFonts w:ascii="Times New Roman" w:hAnsi="Times New Roman"/>
      <w:bCs w:val="0"/>
      <w:szCs w:val="26"/>
    </w:rPr>
  </w:style>
  <w:style w:type="paragraph" w:customStyle="1" w:styleId="StyleHeading3RightBefore6ptLinespacing15line">
    <w:name w:val="סגנון Style Heading 3 + Right Before:  6 pt Line spacing:  1.5 line..."/>
    <w:basedOn w:val="StyleHeading3RightBefore6ptLinespacing15lines"/>
    <w:autoRedefine/>
    <w:rsid w:val="00B12204"/>
    <w:pPr>
      <w:numPr>
        <w:ilvl w:val="2"/>
      </w:numPr>
      <w:tabs>
        <w:tab w:val="num" w:pos="1170"/>
        <w:tab w:val="num" w:pos="2557"/>
      </w:tabs>
      <w:ind w:left="1170" w:right="0" w:hanging="720"/>
      <w:jc w:val="both"/>
    </w:pPr>
    <w:rPr>
      <w:rFonts w:cs="Arial"/>
      <w:szCs w:val="22"/>
    </w:rPr>
  </w:style>
  <w:style w:type="paragraph" w:customStyle="1" w:styleId="StyleHeading2RightBefore0cmHanging076cmBefor1">
    <w:name w:val="סגנון Style Heading 2 + Right Before:  0 cm Hanging:  0.76 cm Befor...1"/>
    <w:basedOn w:val="StyleHeading2RightBefore0cmHanging076cmBefore"/>
    <w:rsid w:val="00B12204"/>
    <w:pPr>
      <w:keepLines/>
      <w:widowControl w:val="0"/>
      <w:tabs>
        <w:tab w:val="clear" w:pos="2199"/>
      </w:tabs>
      <w:ind w:left="0" w:right="0" w:firstLine="0"/>
    </w:pPr>
  </w:style>
  <w:style w:type="paragraph" w:customStyle="1" w:styleId="NormalS">
    <w:name w:val="NormalS"/>
    <w:basedOn w:val="a5"/>
    <w:rsid w:val="00B12204"/>
    <w:pPr>
      <w:bidi w:val="0"/>
      <w:ind w:left="624" w:right="624" w:hanging="454"/>
    </w:pPr>
    <w:rPr>
      <w:lang w:eastAsia="he-IL"/>
    </w:rPr>
  </w:style>
  <w:style w:type="paragraph" w:customStyle="1" w:styleId="StyleStyleStyleLatinArial14ptBoldCenteredBefore127c">
    <w:name w:val="Style Style Style (Latin) Arial 14 pt Bold Centered Before:  12.7 c..."/>
    <w:basedOn w:val="a5"/>
    <w:rsid w:val="00B12204"/>
    <w:pPr>
      <w:bidi w:val="0"/>
      <w:spacing w:line="360" w:lineRule="auto"/>
      <w:jc w:val="both"/>
    </w:pPr>
    <w:rPr>
      <w:rFonts w:ascii="David" w:hAnsi="David"/>
    </w:rPr>
  </w:style>
  <w:style w:type="paragraph" w:customStyle="1" w:styleId="StyleNormal0">
    <w:name w:val="סגנון Style Normal + +"/>
    <w:basedOn w:val="StyleNormal"/>
    <w:rsid w:val="00B12204"/>
    <w:pPr>
      <w:keepNext/>
      <w:keepLines/>
      <w:widowControl w:val="0"/>
      <w:bidi/>
    </w:pPr>
  </w:style>
  <w:style w:type="paragraph" w:customStyle="1" w:styleId="StyleHeading3RightBefore6ptLinespacing15line1">
    <w:name w:val="סגנון Style Heading 3 + Right Before:  6 pt Line spacing:  1.5 line...1"/>
    <w:basedOn w:val="StyleHeading3RightBefore6ptLinespacing15lines"/>
    <w:rsid w:val="00B12204"/>
    <w:pPr>
      <w:keepLines/>
      <w:widowControl w:val="0"/>
      <w:numPr>
        <w:ilvl w:val="2"/>
      </w:numPr>
      <w:tabs>
        <w:tab w:val="num" w:pos="1170"/>
        <w:tab w:val="num" w:pos="2557"/>
      </w:tabs>
      <w:ind w:left="1170" w:right="0" w:hanging="720"/>
    </w:pPr>
    <w:rPr>
      <w:b w:val="0"/>
      <w:bCs w:val="0"/>
    </w:rPr>
  </w:style>
  <w:style w:type="paragraph" w:customStyle="1" w:styleId="StyleStyleComplexDavidBoldUnderlineNotBoldNounderline">
    <w:name w:val="Style Style (Complex) David Bold Underline + Not Bold No underline"/>
    <w:basedOn w:val="a5"/>
    <w:rsid w:val="00B12204"/>
    <w:pPr>
      <w:autoSpaceDE w:val="0"/>
      <w:autoSpaceDN w:val="0"/>
      <w:bidi w:val="0"/>
      <w:jc w:val="both"/>
    </w:pPr>
    <w:rPr>
      <w:rFonts w:ascii="Arial" w:hAnsi="Arial"/>
      <w:lang w:eastAsia="he-IL"/>
    </w:rPr>
  </w:style>
  <w:style w:type="paragraph" w:customStyle="1" w:styleId="2fb">
    <w:name w:val="סגנון גוף טקסט 2 + מודגש"/>
    <w:basedOn w:val="26"/>
    <w:rsid w:val="00B12204"/>
    <w:pPr>
      <w:keepNext/>
      <w:keepLines/>
      <w:spacing w:after="60" w:line="240" w:lineRule="auto"/>
      <w:jc w:val="both"/>
    </w:pPr>
    <w:rPr>
      <w:b/>
      <w:bCs/>
    </w:rPr>
  </w:style>
  <w:style w:type="paragraph" w:customStyle="1" w:styleId="Normal21410">
    <w:name w:val="סגנון Normal2 + לפני:  1.41 ס''מ אחרי:  0 ס''מ מרווח בין שורות:  ..."/>
    <w:basedOn w:val="Normal2"/>
    <w:rsid w:val="00B12204"/>
    <w:pPr>
      <w:keepNext/>
      <w:keepLines/>
      <w:widowControl w:val="0"/>
      <w:spacing w:line="360" w:lineRule="auto"/>
      <w:ind w:left="799"/>
    </w:pPr>
    <w:rPr>
      <w:rFonts w:eastAsia="Calibri" w:hint="cs"/>
      <w:lang w:eastAsia="en-US"/>
    </w:rPr>
  </w:style>
  <w:style w:type="paragraph" w:customStyle="1" w:styleId="afffffffe">
    <w:name w:val="סגנון מרווח בין שורות:  שורה וחצי"/>
    <w:basedOn w:val="a5"/>
    <w:rsid w:val="00B12204"/>
    <w:pPr>
      <w:keepNext/>
      <w:keepLines/>
      <w:spacing w:line="360" w:lineRule="auto"/>
      <w:jc w:val="both"/>
    </w:pPr>
    <w:rPr>
      <w:noProof/>
      <w:lang w:eastAsia="he-IL"/>
    </w:rPr>
  </w:style>
  <w:style w:type="paragraph" w:customStyle="1" w:styleId="StyleHeading3RightBefore6ptLinespacing15line2">
    <w:name w:val="סגנון Style Heading 3 + Right Before:  6 pt Line spacing:  1.5 line...2"/>
    <w:basedOn w:val="StyleHeading3RightBefore6ptLinespacing15lines"/>
    <w:rsid w:val="00B12204"/>
    <w:pPr>
      <w:keepLines/>
      <w:numPr>
        <w:ilvl w:val="2"/>
      </w:numPr>
      <w:tabs>
        <w:tab w:val="num" w:pos="1170"/>
        <w:tab w:val="num" w:pos="2557"/>
      </w:tabs>
      <w:ind w:left="1170" w:right="0" w:hanging="720"/>
      <w:jc w:val="both"/>
    </w:pPr>
    <w:rPr>
      <w:b w:val="0"/>
      <w:bCs w:val="0"/>
    </w:rPr>
  </w:style>
  <w:style w:type="paragraph" w:customStyle="1" w:styleId="StyleStyleStyleLatinArial14ptBoldCenteredBefore">
    <w:name w:val="סגנון Style Style Style (Latin) Arial 14 pt Bold Centered Before:  ..."/>
    <w:basedOn w:val="StyleStyleStyleLatinArial14ptBoldCenteredBefore127c"/>
    <w:rsid w:val="00B12204"/>
    <w:pPr>
      <w:keepNext/>
      <w:keepLines/>
      <w:bidi/>
      <w:jc w:val="center"/>
    </w:pPr>
    <w:rPr>
      <w:b/>
      <w:bCs/>
    </w:rPr>
  </w:style>
  <w:style w:type="paragraph" w:customStyle="1" w:styleId="StyleHeading3RightBefore6ptLinespacing15line3">
    <w:name w:val="סגנון Style Heading 3 + Right Before:  6 pt Line spacing:  1.5 line...3"/>
    <w:basedOn w:val="StyleHeading3RightBefore6ptLinespacing15lines"/>
    <w:rsid w:val="00B12204"/>
    <w:pPr>
      <w:keepLines/>
      <w:numPr>
        <w:ilvl w:val="2"/>
      </w:numPr>
      <w:tabs>
        <w:tab w:val="num" w:pos="1170"/>
        <w:tab w:val="num" w:pos="2557"/>
      </w:tabs>
      <w:spacing w:line="240" w:lineRule="auto"/>
      <w:ind w:left="2557" w:right="0" w:hanging="772"/>
      <w:jc w:val="center"/>
    </w:pPr>
    <w:rPr>
      <w:b w:val="0"/>
      <w:bCs w:val="0"/>
    </w:rPr>
  </w:style>
  <w:style w:type="paragraph" w:customStyle="1" w:styleId="0813">
    <w:name w:val="סגנון טבלה רגיל + מיושר לשני הצדדים לפני:  0.81 ס''מ לפני:  3 נק'..."/>
    <w:basedOn w:val="affffff4"/>
    <w:rsid w:val="00B12204"/>
    <w:pPr>
      <w:keepNext/>
      <w:keepLines/>
      <w:spacing w:before="60" w:after="60" w:line="360" w:lineRule="auto"/>
      <w:ind w:left="459"/>
      <w:jc w:val="both"/>
    </w:pPr>
    <w:rPr>
      <w:smallCaps/>
      <w:noProof/>
      <w:lang w:eastAsia="en-US"/>
    </w:rPr>
  </w:style>
  <w:style w:type="paragraph" w:customStyle="1" w:styleId="StyleStyleStyleLatinArial14ptBoldCenteredBefore1">
    <w:name w:val="סגנון Style Style Style (Latin) Arial 14 pt Bold Centered Before:  ...1"/>
    <w:basedOn w:val="StyleStyleStyleLatinArial14ptBoldCenteredBefore127c"/>
    <w:rsid w:val="00B12204"/>
    <w:pPr>
      <w:keepNext/>
      <w:keepLines/>
      <w:bidi/>
      <w:ind w:left="1559"/>
    </w:pPr>
  </w:style>
  <w:style w:type="paragraph" w:customStyle="1" w:styleId="StyleLatinArialJustifiedLinespacing15lines1">
    <w:name w:val="Style (Latin) Arial Justified Line spacing:  1.5 lines1"/>
    <w:basedOn w:val="a5"/>
    <w:rsid w:val="00B12204"/>
    <w:pPr>
      <w:tabs>
        <w:tab w:val="num" w:pos="360"/>
      </w:tabs>
      <w:bidi w:val="0"/>
      <w:spacing w:line="360" w:lineRule="auto"/>
      <w:ind w:left="360" w:hanging="360"/>
      <w:jc w:val="both"/>
    </w:pPr>
    <w:rPr>
      <w:rFonts w:ascii="Arial" w:hAnsi="Arial"/>
    </w:rPr>
  </w:style>
  <w:style w:type="paragraph" w:customStyle="1" w:styleId="StyleHeading3RightBefore6ptLinespacing1">
    <w:name w:val="סגנון סגנון Style Heading 3 + Right Before:  6 pt Line spacing:  1...."/>
    <w:basedOn w:val="StyleHeading3RightBefore6ptLinespacing15line1"/>
    <w:rsid w:val="00B12204"/>
    <w:pPr>
      <w:jc w:val="both"/>
    </w:pPr>
  </w:style>
  <w:style w:type="paragraph" w:customStyle="1" w:styleId="pp">
    <w:name w:val="pp"/>
    <w:basedOn w:val="a5"/>
    <w:rsid w:val="00B12204"/>
    <w:pPr>
      <w:tabs>
        <w:tab w:val="left" w:pos="0"/>
        <w:tab w:val="num" w:pos="720"/>
      </w:tabs>
      <w:snapToGrid w:val="0"/>
      <w:spacing w:line="360" w:lineRule="auto"/>
      <w:ind w:right="720"/>
    </w:pPr>
    <w:rPr>
      <w:rFonts w:ascii="Courier" w:hAnsi="Courier"/>
      <w:b/>
      <w:bCs/>
      <w:lang w:eastAsia="he-IL"/>
    </w:rPr>
  </w:style>
  <w:style w:type="character" w:customStyle="1" w:styleId="Style4120Char">
    <w:name w:val="Style סגנון כותרת 4 + (עברית ושפות אחרות) ‏12 נק' מודגש אחרי:  0 ס'... Char"/>
    <w:link w:val="Style4120"/>
    <w:locked/>
    <w:rsid w:val="00B12204"/>
    <w:rPr>
      <w:rFonts w:ascii="Arial" w:eastAsia="Times New Roman" w:hAnsi="Arial" w:cs="Arial"/>
      <w:bCs/>
      <w:i/>
      <w:iCs/>
      <w:noProof/>
      <w:sz w:val="24"/>
      <w:szCs w:val="22"/>
      <w:lang w:eastAsia="he-IL"/>
    </w:rPr>
  </w:style>
  <w:style w:type="paragraph" w:customStyle="1" w:styleId="Style4120">
    <w:name w:val="Style סגנון כותרת 4 + (עברית ושפות אחרות) ‏12 נק' מודגש אחרי:  0 ס'..."/>
    <w:basedOn w:val="4120"/>
    <w:link w:val="Style4120Char"/>
    <w:rsid w:val="00B12204"/>
    <w:pPr>
      <w:tabs>
        <w:tab w:val="clear" w:pos="1429"/>
        <w:tab w:val="num" w:pos="2610"/>
      </w:tabs>
      <w:ind w:left="2610"/>
    </w:pPr>
    <w:rPr>
      <w:rFonts w:ascii="Arial" w:hAnsi="Arial" w:cs="Arial"/>
      <w:b w:val="0"/>
      <w:bCs/>
      <w:i/>
      <w:iCs/>
      <w:sz w:val="24"/>
      <w:szCs w:val="22"/>
    </w:rPr>
  </w:style>
  <w:style w:type="paragraph" w:customStyle="1" w:styleId="msolistparagraph0">
    <w:name w:val="msolistparagraph"/>
    <w:basedOn w:val="a5"/>
    <w:uiPriority w:val="99"/>
    <w:rsid w:val="00B12204"/>
    <w:pPr>
      <w:spacing w:after="200" w:line="276" w:lineRule="auto"/>
      <w:ind w:left="720"/>
    </w:pPr>
    <w:rPr>
      <w:rFonts w:ascii="Calibri" w:hAnsi="Calibri"/>
    </w:rPr>
  </w:style>
  <w:style w:type="paragraph" w:customStyle="1" w:styleId="TableContents">
    <w:name w:val="Table Contents"/>
    <w:basedOn w:val="aff2"/>
    <w:rsid w:val="00B12204"/>
    <w:pPr>
      <w:spacing w:after="0"/>
    </w:pPr>
    <w:rPr>
      <w:rFonts w:cs="Times New Roman"/>
      <w:bCs/>
    </w:rPr>
  </w:style>
  <w:style w:type="paragraph" w:customStyle="1" w:styleId="StyleStyleStyleStyleHeading1LeftLeft">
    <w:name w:val="Style Style Style Style Heading 1 + + Left + Left +"/>
    <w:basedOn w:val="a5"/>
    <w:rsid w:val="00B12204"/>
    <w:pPr>
      <w:keepNext/>
      <w:tabs>
        <w:tab w:val="num" w:pos="1854"/>
      </w:tabs>
      <w:bidi w:val="0"/>
      <w:spacing w:before="240" w:after="60"/>
      <w:ind w:left="1854" w:hanging="414"/>
      <w:outlineLvl w:val="0"/>
    </w:pPr>
    <w:rPr>
      <w:rFonts w:ascii="David" w:hAnsi="David"/>
      <w:b/>
      <w:bCs/>
      <w:kern w:val="32"/>
      <w:sz w:val="32"/>
      <w:szCs w:val="32"/>
    </w:rPr>
  </w:style>
  <w:style w:type="paragraph" w:customStyle="1" w:styleId="StyleStyleStyleHeading4">
    <w:name w:val="Style Style Style Heading 4 + + +"/>
    <w:basedOn w:val="a5"/>
    <w:rsid w:val="00B12204"/>
    <w:pPr>
      <w:keepNext/>
      <w:tabs>
        <w:tab w:val="num" w:pos="1620"/>
      </w:tabs>
      <w:bidi w:val="0"/>
      <w:spacing w:before="240" w:after="60"/>
      <w:ind w:left="1620" w:hanging="720"/>
      <w:jc w:val="both"/>
      <w:outlineLvl w:val="3"/>
    </w:pPr>
    <w:rPr>
      <w:rFonts w:ascii="David" w:hAnsi="David"/>
      <w:b/>
      <w:bCs/>
    </w:rPr>
  </w:style>
  <w:style w:type="paragraph" w:customStyle="1" w:styleId="StyleHeading3">
    <w:name w:val="Style Heading 3 +"/>
    <w:basedOn w:val="a5"/>
    <w:rsid w:val="00B12204"/>
    <w:pPr>
      <w:tabs>
        <w:tab w:val="num" w:pos="0"/>
      </w:tabs>
    </w:pPr>
    <w:rPr>
      <w:lang w:eastAsia="he-IL"/>
    </w:rPr>
  </w:style>
  <w:style w:type="paragraph" w:customStyle="1" w:styleId="StyleStyleHeading1RightBefore6ptAfter3ptLinespaci">
    <w:name w:val="Style Style Heading 1 + Right Before:  6 pt After:  3 pt Line spaci..."/>
    <w:basedOn w:val="StyleHeading1RightBefore6ptAfter3ptLinespacing"/>
    <w:rsid w:val="00B12204"/>
    <w:pPr>
      <w:ind w:right="0"/>
      <w:jc w:val="both"/>
    </w:pPr>
    <w:rPr>
      <w:rFonts w:ascii="Arial" w:hAnsi="Arial"/>
      <w:szCs w:val="32"/>
    </w:rPr>
  </w:style>
  <w:style w:type="paragraph" w:customStyle="1" w:styleId="StyleStyleHeading2RightBefore0cmHanging076cmBefor">
    <w:name w:val="Style Style Heading 2 + Right Before:  0 cm Hanging:  0.76 cm Befor..."/>
    <w:basedOn w:val="StyleHeading2RightBefore0cmHanging076cmBefore"/>
    <w:autoRedefine/>
    <w:rsid w:val="00B12204"/>
    <w:pPr>
      <w:tabs>
        <w:tab w:val="clear" w:pos="2199"/>
        <w:tab w:val="num" w:pos="1061"/>
      </w:tabs>
      <w:ind w:left="1061" w:right="0" w:hanging="495"/>
      <w:jc w:val="both"/>
    </w:pPr>
    <w:rPr>
      <w:rFonts w:ascii="Arial" w:hAnsi="Arial"/>
      <w:smallCaps/>
      <w:spacing w:val="24"/>
      <w:szCs w:val="28"/>
    </w:rPr>
  </w:style>
  <w:style w:type="paragraph" w:customStyle="1" w:styleId="StyleStyleHeading3RightBefore6ptLinespacing15line">
    <w:name w:val="Style Style Heading 3 + Right Before:  6 pt Line spacing:  1.5 line..."/>
    <w:basedOn w:val="StyleHeading3RightBefore6ptLinespacing15lines"/>
    <w:autoRedefine/>
    <w:rsid w:val="00B12204"/>
    <w:pPr>
      <w:numPr>
        <w:ilvl w:val="2"/>
      </w:numPr>
      <w:tabs>
        <w:tab w:val="num" w:pos="1170"/>
        <w:tab w:val="num" w:pos="2557"/>
      </w:tabs>
      <w:ind w:left="1170" w:right="0" w:hanging="720"/>
      <w:jc w:val="both"/>
    </w:pPr>
    <w:rPr>
      <w:smallCaps/>
      <w:spacing w:val="20"/>
    </w:rPr>
  </w:style>
  <w:style w:type="paragraph" w:customStyle="1" w:styleId="StyleStyleStyleStyleLatinArial14ptBoldCenteredBefore">
    <w:name w:val="Style Style Style Style (Latin) Arial 14 pt Bold Centered Before:  ..."/>
    <w:basedOn w:val="StyleStyleStyleLatinArial14ptBoldCenteredBefore127c"/>
    <w:autoRedefine/>
    <w:rsid w:val="00B12204"/>
    <w:pPr>
      <w:bidi/>
      <w:ind w:left="504"/>
    </w:pPr>
    <w:rPr>
      <w:rFonts w:ascii="Arial" w:hAnsi="Arial"/>
    </w:rPr>
  </w:style>
  <w:style w:type="paragraph" w:customStyle="1" w:styleId="StyleStyleStyleStyleLatinArial14ptBoldCenteredBefore1">
    <w:name w:val="Style Style Style Style (Latin) Arial 14 pt Bold Centered Before:  ...1"/>
    <w:basedOn w:val="StyleStyleStyleLatinArial14ptBoldCenteredBefore127c"/>
    <w:autoRedefine/>
    <w:rsid w:val="00B12204"/>
    <w:pPr>
      <w:bidi/>
      <w:ind w:left="504"/>
    </w:pPr>
    <w:rPr>
      <w:rFonts w:ascii="Arial" w:hAnsi="Arial"/>
    </w:rPr>
  </w:style>
  <w:style w:type="character" w:customStyle="1" w:styleId="StyleStyle412Char">
    <w:name w:val="Style Style סגנון כותרת 4 + (עברית ושפות אחרות) ‏12 נק' מודגש אחרי:... Char"/>
    <w:link w:val="StyleStyle412"/>
    <w:locked/>
    <w:rsid w:val="00B12204"/>
    <w:rPr>
      <w:rFonts w:ascii="Arial" w:eastAsia="Times New Roman" w:hAnsi="Arial" w:cs="Arial"/>
      <w:b/>
      <w:i/>
      <w:iCs/>
      <w:noProof/>
      <w:sz w:val="24"/>
      <w:szCs w:val="22"/>
      <w:lang w:eastAsia="he-IL"/>
    </w:rPr>
  </w:style>
  <w:style w:type="paragraph" w:customStyle="1" w:styleId="StyleStyle412">
    <w:name w:val="Style Style סגנון כותרת 4 + (עברית ושפות אחרות) ‏12 נק' מודגש אחרי:..."/>
    <w:basedOn w:val="Style4120"/>
    <w:link w:val="StyleStyle412Char"/>
    <w:rsid w:val="00B12204"/>
    <w:rPr>
      <w:b/>
      <w:bCs w:val="0"/>
    </w:rPr>
  </w:style>
  <w:style w:type="character" w:customStyle="1" w:styleId="Style41201Char">
    <w:name w:val="Style סגנון כותרת 4 + (עברית ושפות אחרות) ‏12 נק' מודגש אחרי:  0 ס'...1 Char"/>
    <w:link w:val="Style41201"/>
    <w:locked/>
    <w:rsid w:val="00B12204"/>
    <w:rPr>
      <w:rFonts w:ascii="Arial" w:eastAsia="Times New Roman" w:hAnsi="Arial"/>
      <w:b/>
      <w:i/>
      <w:iCs/>
      <w:smallCaps/>
      <w:noProof/>
      <w:sz w:val="24"/>
      <w:szCs w:val="28"/>
      <w:lang w:eastAsia="he-IL"/>
    </w:rPr>
  </w:style>
  <w:style w:type="paragraph" w:customStyle="1" w:styleId="Style41201">
    <w:name w:val="Style סגנון כותרת 4 + (עברית ושפות אחרות) ‏12 נק' מודגש אחרי:  0 ס'...1"/>
    <w:basedOn w:val="4120"/>
    <w:link w:val="Style41201Char"/>
    <w:autoRedefine/>
    <w:rsid w:val="00B12204"/>
    <w:pPr>
      <w:keepLines/>
      <w:tabs>
        <w:tab w:val="clear" w:pos="1429"/>
        <w:tab w:val="num" w:pos="2610"/>
      </w:tabs>
      <w:ind w:left="2610"/>
    </w:pPr>
    <w:rPr>
      <w:rFonts w:ascii="Arial" w:hAnsi="Arial"/>
      <w:i/>
      <w:iCs/>
      <w:smallCaps/>
      <w:sz w:val="24"/>
      <w:szCs w:val="28"/>
    </w:rPr>
  </w:style>
  <w:style w:type="character" w:customStyle="1" w:styleId="Style41202Char">
    <w:name w:val="Style סגנון כותרת 4 + (עברית ושפות אחרות) ‏12 נק' מודגש אחרי:  0 ס'...2 Char"/>
    <w:link w:val="Style41202"/>
    <w:locked/>
    <w:rsid w:val="00B12204"/>
    <w:rPr>
      <w:rFonts w:ascii="Arial" w:eastAsia="Times New Roman" w:hAnsi="Arial"/>
      <w:b/>
      <w:bCs/>
      <w:i/>
      <w:iCs/>
      <w:smallCaps/>
      <w:noProof/>
      <w:sz w:val="24"/>
      <w:szCs w:val="28"/>
      <w:lang w:eastAsia="he-IL"/>
    </w:rPr>
  </w:style>
  <w:style w:type="paragraph" w:customStyle="1" w:styleId="Style41202">
    <w:name w:val="Style סגנון כותרת 4 + (עברית ושפות אחרות) ‏12 נק' מודגש אחרי:  0 ס'...2"/>
    <w:basedOn w:val="4120"/>
    <w:link w:val="Style41202Char"/>
    <w:autoRedefine/>
    <w:rsid w:val="00B12204"/>
    <w:pPr>
      <w:tabs>
        <w:tab w:val="clear" w:pos="1429"/>
        <w:tab w:val="num" w:pos="2610"/>
      </w:tabs>
      <w:ind w:left="2610"/>
    </w:pPr>
    <w:rPr>
      <w:rFonts w:ascii="Arial" w:hAnsi="Arial"/>
      <w:bCs/>
      <w:i/>
      <w:iCs/>
      <w:smallCaps/>
      <w:sz w:val="24"/>
      <w:szCs w:val="28"/>
    </w:rPr>
  </w:style>
  <w:style w:type="character" w:customStyle="1" w:styleId="Style41203Char">
    <w:name w:val="Style סגנון כותרת 4 + (עברית ושפות אחרות) ‏12 נק' מודגש אחרי:  0 ס'...3 Char"/>
    <w:link w:val="Style41203"/>
    <w:locked/>
    <w:rsid w:val="00B12204"/>
    <w:rPr>
      <w:rFonts w:ascii="Arial" w:eastAsia="Times New Roman" w:hAnsi="Arial"/>
      <w:b/>
      <w:i/>
      <w:iCs/>
      <w:smallCaps/>
      <w:noProof/>
      <w:sz w:val="24"/>
      <w:szCs w:val="28"/>
      <w:lang w:eastAsia="he-IL"/>
    </w:rPr>
  </w:style>
  <w:style w:type="paragraph" w:customStyle="1" w:styleId="Style41203">
    <w:name w:val="Style סגנון כותרת 4 + (עברית ושפות אחרות) ‏12 נק' מודגש אחרי:  0 ס'...3"/>
    <w:basedOn w:val="4120"/>
    <w:link w:val="Style41203Char"/>
    <w:rsid w:val="00B12204"/>
    <w:pPr>
      <w:tabs>
        <w:tab w:val="clear" w:pos="1429"/>
        <w:tab w:val="num" w:pos="2610"/>
      </w:tabs>
      <w:ind w:left="2610"/>
    </w:pPr>
    <w:rPr>
      <w:rFonts w:ascii="Arial" w:hAnsi="Arial"/>
      <w:i/>
      <w:iCs/>
      <w:smallCaps/>
      <w:sz w:val="24"/>
      <w:szCs w:val="28"/>
    </w:rPr>
  </w:style>
  <w:style w:type="character" w:customStyle="1" w:styleId="Heading5CharChar">
    <w:name w:val="Heading 5 Char Char"/>
    <w:aliases w:val="Char Char Char Char Char Char"/>
    <w:rsid w:val="00B12204"/>
    <w:rPr>
      <w:rFonts w:cs="David" w:hint="cs"/>
      <w:b/>
      <w:bCs/>
      <w:i/>
      <w:iCs/>
      <w:noProof/>
      <w:sz w:val="26"/>
      <w:szCs w:val="26"/>
      <w:lang w:val="en-US" w:eastAsia="he-IL" w:bidi="he-IL"/>
    </w:rPr>
  </w:style>
  <w:style w:type="character" w:customStyle="1" w:styleId="affffffff">
    <w:name w:val="הערת שוליים"/>
    <w:rsid w:val="00B12204"/>
    <w:rPr>
      <w:rFonts w:ascii="Arial" w:hAnsi="Arial" w:cs="Arial" w:hint="default"/>
      <w:noProof w:val="0"/>
      <w:sz w:val="16"/>
      <w:lang w:val="en-US"/>
    </w:rPr>
  </w:style>
  <w:style w:type="character" w:customStyle="1" w:styleId="Normal3Char">
    <w:name w:val="Normal3 Char"/>
    <w:rsid w:val="00B12204"/>
    <w:rPr>
      <w:rFonts w:cs="David" w:hint="cs"/>
      <w:sz w:val="22"/>
      <w:szCs w:val="24"/>
      <w:lang w:val="en-US" w:eastAsia="en-US" w:bidi="he-IL"/>
    </w:rPr>
  </w:style>
  <w:style w:type="character" w:customStyle="1" w:styleId="Normal3Char1">
    <w:name w:val="Normal3 Char1"/>
    <w:rsid w:val="00B12204"/>
    <w:rPr>
      <w:rFonts w:cs="David" w:hint="cs"/>
      <w:sz w:val="22"/>
      <w:szCs w:val="24"/>
      <w:lang w:val="en-US" w:eastAsia="he-IL" w:bidi="he-IL"/>
    </w:rPr>
  </w:style>
  <w:style w:type="paragraph" w:styleId="z-">
    <w:name w:val="HTML Top of Form"/>
    <w:basedOn w:val="a5"/>
    <w:next w:val="a5"/>
    <w:link w:val="z-0"/>
    <w:hidden/>
    <w:semiHidden/>
    <w:unhideWhenUsed/>
    <w:rsid w:val="00B12204"/>
    <w:pPr>
      <w:pBdr>
        <w:bottom w:val="single" w:sz="6" w:space="1" w:color="auto"/>
      </w:pBdr>
      <w:jc w:val="center"/>
    </w:pPr>
    <w:rPr>
      <w:rFonts w:ascii="Arial" w:hAnsi="Arial" w:cs="Arial"/>
      <w:noProof/>
      <w:vanish/>
      <w:sz w:val="16"/>
      <w:szCs w:val="16"/>
      <w:lang w:eastAsia="he-IL"/>
    </w:rPr>
  </w:style>
  <w:style w:type="character" w:customStyle="1" w:styleId="z-0">
    <w:name w:val="z-ראש טופס תו"/>
    <w:basedOn w:val="a6"/>
    <w:link w:val="z-"/>
    <w:semiHidden/>
    <w:rsid w:val="00B12204"/>
    <w:rPr>
      <w:rFonts w:ascii="Arial" w:eastAsia="Times New Roman" w:hAnsi="Arial" w:cs="Arial"/>
      <w:noProof/>
      <w:vanish/>
      <w:sz w:val="16"/>
      <w:szCs w:val="16"/>
      <w:lang w:eastAsia="he-IL"/>
    </w:rPr>
  </w:style>
  <w:style w:type="paragraph" w:styleId="z-1">
    <w:name w:val="HTML Bottom of Form"/>
    <w:basedOn w:val="a5"/>
    <w:next w:val="a5"/>
    <w:link w:val="z-2"/>
    <w:hidden/>
    <w:semiHidden/>
    <w:unhideWhenUsed/>
    <w:rsid w:val="00B12204"/>
    <w:pPr>
      <w:pBdr>
        <w:top w:val="single" w:sz="6" w:space="1" w:color="auto"/>
      </w:pBdr>
      <w:jc w:val="center"/>
    </w:pPr>
    <w:rPr>
      <w:rFonts w:ascii="Arial" w:hAnsi="Arial" w:cs="Arial"/>
      <w:noProof/>
      <w:vanish/>
      <w:sz w:val="16"/>
      <w:szCs w:val="16"/>
      <w:lang w:eastAsia="he-IL"/>
    </w:rPr>
  </w:style>
  <w:style w:type="character" w:customStyle="1" w:styleId="z-2">
    <w:name w:val="z-תחתית טופס תו"/>
    <w:basedOn w:val="a6"/>
    <w:link w:val="z-1"/>
    <w:semiHidden/>
    <w:rsid w:val="00B12204"/>
    <w:rPr>
      <w:rFonts w:ascii="Arial" w:eastAsia="Times New Roman" w:hAnsi="Arial" w:cs="Arial"/>
      <w:noProof/>
      <w:vanish/>
      <w:sz w:val="16"/>
      <w:szCs w:val="16"/>
      <w:lang w:eastAsia="he-IL"/>
    </w:rPr>
  </w:style>
  <w:style w:type="paragraph" w:customStyle="1" w:styleId="3f3">
    <w:name w:val="פירוט 3"/>
    <w:basedOn w:val="Normal3"/>
    <w:rsid w:val="00B12204"/>
    <w:pPr>
      <w:spacing w:line="280" w:lineRule="exact"/>
      <w:ind w:left="0" w:right="2835" w:hanging="1644"/>
      <w:jc w:val="right"/>
    </w:pPr>
    <w:rPr>
      <w:lang w:eastAsia="en-US"/>
    </w:rPr>
  </w:style>
  <w:style w:type="paragraph" w:customStyle="1" w:styleId="3f4">
    <w:name w:val="פירוט3 תבליט"/>
    <w:basedOn w:val="3f3"/>
    <w:rsid w:val="00B12204"/>
    <w:pPr>
      <w:widowControl w:val="0"/>
      <w:ind w:right="2836" w:hanging="284"/>
    </w:pPr>
    <w:rPr>
      <w:smallCaps/>
    </w:rPr>
  </w:style>
  <w:style w:type="paragraph" w:customStyle="1" w:styleId="3f5">
    <w:name w:val="פירוט3 מוזח"/>
    <w:basedOn w:val="3f4"/>
    <w:rsid w:val="00B12204"/>
    <w:pPr>
      <w:ind w:right="2409" w:firstLine="0"/>
    </w:pPr>
  </w:style>
  <w:style w:type="paragraph" w:customStyle="1" w:styleId="StyleHeading2RightBefore0cmHanging076cmBefor">
    <w:name w:val="סגנון Style Heading 2 + Right Before:  0 cm Hanging:  0.76 cm Befor..."/>
    <w:basedOn w:val="StyleHeading2RightBefore0cmHanging076cmBefore"/>
    <w:rsid w:val="00B12204"/>
    <w:pPr>
      <w:keepLines/>
      <w:widowControl w:val="0"/>
      <w:tabs>
        <w:tab w:val="clear" w:pos="2199"/>
      </w:tabs>
      <w:ind w:left="0" w:right="0" w:firstLine="0"/>
    </w:pPr>
  </w:style>
  <w:style w:type="paragraph" w:customStyle="1" w:styleId="affffffff0">
    <w:name w:val="זכויות"/>
    <w:basedOn w:val="2f1"/>
    <w:rsid w:val="00B12204"/>
    <w:pPr>
      <w:pBdr>
        <w:top w:val="none" w:sz="0" w:space="0" w:color="auto"/>
        <w:left w:val="none" w:sz="0" w:space="0" w:color="auto"/>
        <w:bottom w:val="none" w:sz="0" w:space="0" w:color="auto"/>
        <w:right w:val="none" w:sz="0" w:space="0" w:color="auto"/>
      </w:pBdr>
      <w:spacing w:before="0" w:line="240" w:lineRule="auto"/>
      <w:ind w:left="142" w:right="54" w:hanging="1"/>
      <w:jc w:val="center"/>
    </w:pPr>
    <w:rPr>
      <w:smallCaps/>
      <w:szCs w:val="20"/>
    </w:rPr>
  </w:style>
  <w:style w:type="paragraph" w:customStyle="1" w:styleId="IndentedList5">
    <w:name w:val="Indented List 5"/>
    <w:basedOn w:val="Base"/>
    <w:qFormat/>
    <w:rsid w:val="00B12204"/>
    <w:pPr>
      <w:tabs>
        <w:tab w:val="left" w:pos="2211"/>
      </w:tabs>
      <w:ind w:left="2211" w:hanging="357"/>
    </w:pPr>
  </w:style>
  <w:style w:type="character" w:customStyle="1" w:styleId="Normal01">
    <w:name w:val="Normal 0 תו1"/>
    <w:link w:val="Normal0"/>
    <w:uiPriority w:val="99"/>
    <w:locked/>
    <w:rsid w:val="00B12204"/>
    <w:rPr>
      <w:rFonts w:eastAsia="Times New Roman"/>
      <w:sz w:val="24"/>
      <w:szCs w:val="26"/>
      <w:lang w:eastAsia="he-IL"/>
    </w:rPr>
  </w:style>
  <w:style w:type="character" w:customStyle="1" w:styleId="Normal11">
    <w:name w:val="Normal1 תו1"/>
    <w:locked/>
    <w:rsid w:val="00B12204"/>
    <w:rPr>
      <w:rFonts w:eastAsia="Times New Roman"/>
      <w:sz w:val="24"/>
      <w:szCs w:val="24"/>
      <w:lang w:val="en-US" w:eastAsia="he-IL" w:bidi="he-IL"/>
    </w:rPr>
  </w:style>
  <w:style w:type="character" w:customStyle="1" w:styleId="AlphaList10">
    <w:name w:val="Alpha List 1 תו"/>
    <w:locked/>
    <w:rsid w:val="00B12204"/>
    <w:rPr>
      <w:rFonts w:cs="David"/>
      <w:sz w:val="22"/>
      <w:szCs w:val="24"/>
      <w:lang w:val="en-US" w:eastAsia="he-IL" w:bidi="he-IL"/>
    </w:rPr>
  </w:style>
  <w:style w:type="character" w:customStyle="1" w:styleId="Hn4">
    <w:name w:val="Hn4 תו תו"/>
    <w:uiPriority w:val="99"/>
    <w:locked/>
    <w:rsid w:val="00B12204"/>
    <w:rPr>
      <w:rFonts w:cs="David"/>
      <w:b/>
      <w:bCs/>
      <w:sz w:val="22"/>
      <w:szCs w:val="24"/>
      <w:lang w:val="en-US" w:eastAsia="he-IL" w:bidi="he-IL"/>
    </w:rPr>
  </w:style>
  <w:style w:type="character" w:customStyle="1" w:styleId="apple-converted-space">
    <w:name w:val="apple-converted-space"/>
    <w:rsid w:val="00B12204"/>
  </w:style>
  <w:style w:type="paragraph" w:customStyle="1" w:styleId="Normal00">
    <w:name w:val="Normal 0 תו"/>
    <w:basedOn w:val="a5"/>
    <w:link w:val="Normal02"/>
    <w:uiPriority w:val="99"/>
    <w:rsid w:val="00B12204"/>
    <w:pPr>
      <w:spacing w:before="120" w:line="320" w:lineRule="exact"/>
      <w:jc w:val="both"/>
    </w:pPr>
    <w:rPr>
      <w:lang w:eastAsia="he-IL"/>
    </w:rPr>
  </w:style>
  <w:style w:type="paragraph" w:customStyle="1" w:styleId="BulletList20">
    <w:name w:val="Bullet List 2 תו"/>
    <w:basedOn w:val="Normal00"/>
    <w:link w:val="BulletList21"/>
    <w:uiPriority w:val="99"/>
    <w:rsid w:val="00B12204"/>
    <w:pPr>
      <w:tabs>
        <w:tab w:val="num" w:pos="1083"/>
      </w:tabs>
      <w:ind w:left="1083" w:hanging="306"/>
    </w:pPr>
  </w:style>
  <w:style w:type="paragraph" w:customStyle="1" w:styleId="Instruction00">
    <w:name w:val="Instruction0"/>
    <w:basedOn w:val="Normal0"/>
    <w:rsid w:val="00B12204"/>
    <w:pPr>
      <w:tabs>
        <w:tab w:val="num" w:pos="0"/>
      </w:tabs>
      <w:ind w:left="357" w:hanging="357"/>
    </w:pPr>
    <w:rPr>
      <w:i/>
      <w:iCs/>
      <w:szCs w:val="24"/>
    </w:rPr>
  </w:style>
  <w:style w:type="paragraph" w:customStyle="1" w:styleId="Normal0Title">
    <w:name w:val="Normal 0 Title"/>
    <w:basedOn w:val="Normal0"/>
    <w:next w:val="Normal0"/>
    <w:uiPriority w:val="99"/>
    <w:rsid w:val="00B12204"/>
    <w:rPr>
      <w:b/>
      <w:bCs/>
      <w:szCs w:val="24"/>
    </w:rPr>
  </w:style>
  <w:style w:type="paragraph" w:customStyle="1" w:styleId="Normal4Title">
    <w:name w:val="Normal4 Title"/>
    <w:basedOn w:val="Normal0"/>
    <w:uiPriority w:val="99"/>
    <w:rsid w:val="00B12204"/>
    <w:pPr>
      <w:ind w:left="1440"/>
    </w:pPr>
    <w:rPr>
      <w:b/>
      <w:bCs/>
      <w:szCs w:val="24"/>
    </w:rPr>
  </w:style>
  <w:style w:type="paragraph" w:customStyle="1" w:styleId="Instruction4">
    <w:name w:val="Instruction4"/>
    <w:basedOn w:val="Normal0"/>
    <w:uiPriority w:val="99"/>
    <w:rsid w:val="00B12204"/>
    <w:pPr>
      <w:tabs>
        <w:tab w:val="num" w:pos="1854"/>
      </w:tabs>
      <w:ind w:left="1854" w:hanging="414"/>
    </w:pPr>
    <w:rPr>
      <w:i/>
      <w:iCs/>
      <w:szCs w:val="24"/>
    </w:rPr>
  </w:style>
  <w:style w:type="paragraph" w:customStyle="1" w:styleId="Normal03">
    <w:name w:val="Normal0 תו"/>
    <w:basedOn w:val="a5"/>
    <w:link w:val="Normal04"/>
    <w:uiPriority w:val="99"/>
    <w:rsid w:val="00B12204"/>
    <w:pPr>
      <w:spacing w:before="120" w:line="320" w:lineRule="exact"/>
      <w:jc w:val="both"/>
    </w:pPr>
    <w:rPr>
      <w:lang w:eastAsia="he-IL"/>
    </w:rPr>
  </w:style>
  <w:style w:type="paragraph" w:customStyle="1" w:styleId="Normal0Title0">
    <w:name w:val="Normal0 Title"/>
    <w:basedOn w:val="Normal05"/>
    <w:next w:val="Normal05"/>
    <w:uiPriority w:val="99"/>
    <w:rsid w:val="00B12204"/>
    <w:rPr>
      <w:b/>
      <w:bCs/>
    </w:rPr>
  </w:style>
  <w:style w:type="character" w:customStyle="1" w:styleId="5Char">
    <w:name w:val="כותרת 5 תו Char"/>
    <w:aliases w:val="Heading 5 תו1 Char,Heading 5 תו תו Char,Heading 5 תו Char"/>
    <w:locked/>
    <w:rsid w:val="00B12204"/>
    <w:rPr>
      <w:rFonts w:cs="David"/>
      <w:b/>
      <w:bCs/>
      <w:sz w:val="22"/>
      <w:szCs w:val="24"/>
      <w:lang w:val="en-US" w:eastAsia="he-IL" w:bidi="he-IL"/>
    </w:rPr>
  </w:style>
  <w:style w:type="paragraph" w:customStyle="1" w:styleId="Title1">
    <w:name w:val="Title1"/>
    <w:basedOn w:val="Normal00"/>
    <w:uiPriority w:val="99"/>
    <w:rsid w:val="00B12204"/>
    <w:pPr>
      <w:spacing w:after="240"/>
      <w:jc w:val="center"/>
    </w:pPr>
    <w:rPr>
      <w:b/>
      <w:bCs/>
      <w:spacing w:val="6"/>
      <w:sz w:val="28"/>
      <w:szCs w:val="32"/>
    </w:rPr>
  </w:style>
  <w:style w:type="paragraph" w:customStyle="1" w:styleId="Footer11">
    <w:name w:val="Footer11"/>
    <w:basedOn w:val="ad"/>
    <w:uiPriority w:val="99"/>
    <w:rsid w:val="00B12204"/>
  </w:style>
  <w:style w:type="character" w:customStyle="1" w:styleId="affffffff1">
    <w:name w:val="טקסט בסיסי תו תו"/>
    <w:uiPriority w:val="99"/>
    <w:locked/>
    <w:rsid w:val="00B12204"/>
    <w:rPr>
      <w:rFonts w:cs="Narkisim"/>
      <w:sz w:val="24"/>
      <w:szCs w:val="24"/>
      <w:lang w:val="en-US" w:eastAsia="en-US" w:bidi="he-IL"/>
    </w:rPr>
  </w:style>
  <w:style w:type="paragraph" w:customStyle="1" w:styleId="a3">
    <w:name w:val="א.ב.ג"/>
    <w:uiPriority w:val="99"/>
    <w:rsid w:val="00B12204"/>
    <w:pPr>
      <w:keepLines/>
      <w:numPr>
        <w:numId w:val="54"/>
      </w:numPr>
      <w:tabs>
        <w:tab w:val="clear" w:pos="360"/>
        <w:tab w:val="num" w:pos="357"/>
      </w:tabs>
      <w:spacing w:before="100" w:beforeAutospacing="1" w:after="240" w:line="320" w:lineRule="atLeast"/>
      <w:ind w:left="357" w:hanging="357"/>
    </w:pPr>
    <w:rPr>
      <w:rFonts w:cs="Narkisim"/>
    </w:rPr>
  </w:style>
  <w:style w:type="paragraph" w:customStyle="1" w:styleId="CharChar20">
    <w:name w:val="Char Char2"/>
    <w:basedOn w:val="a5"/>
    <w:next w:val="a5"/>
    <w:autoRedefine/>
    <w:uiPriority w:val="99"/>
    <w:rsid w:val="00B12204"/>
    <w:pPr>
      <w:bidi w:val="0"/>
      <w:spacing w:line="240" w:lineRule="exact"/>
      <w:jc w:val="right"/>
    </w:pPr>
    <w:rPr>
      <w:rFonts w:ascii="Tahoma" w:hAnsi="Tahoma" w:cs="Arial"/>
      <w:lang w:bidi="ar-SA"/>
    </w:rPr>
  </w:style>
  <w:style w:type="character" w:customStyle="1" w:styleId="affffffff2">
    <w:name w:val="כותרת נספח תו תו"/>
    <w:uiPriority w:val="99"/>
    <w:locked/>
    <w:rsid w:val="00B12204"/>
    <w:rPr>
      <w:rFonts w:cs="David"/>
      <w:b/>
      <w:bCs/>
      <w:spacing w:val="60"/>
      <w:sz w:val="28"/>
      <w:szCs w:val="28"/>
      <w:lang w:val="en-US" w:eastAsia="he-IL" w:bidi="he-IL"/>
    </w:rPr>
  </w:style>
  <w:style w:type="paragraph" w:customStyle="1" w:styleId="1Heading1-05">
    <w:name w:val="סגנון כותרת 1Heading 1 + אחרי:  -0.5&quot; מרווח בין שורות:  בודד"/>
    <w:basedOn w:val="11"/>
    <w:uiPriority w:val="99"/>
    <w:rsid w:val="00B12204"/>
    <w:pPr>
      <w:numPr>
        <w:numId w:val="0"/>
      </w:numPr>
      <w:tabs>
        <w:tab w:val="num" w:pos="357"/>
      </w:tabs>
      <w:spacing w:before="120" w:line="240" w:lineRule="auto"/>
      <w:ind w:left="357" w:right="-720" w:hanging="357"/>
    </w:pPr>
    <w:rPr>
      <w:spacing w:val="60"/>
    </w:rPr>
  </w:style>
  <w:style w:type="paragraph" w:customStyle="1" w:styleId="2Heading2-05">
    <w:name w:val="סגנון כותרת 2Heading 2 + אחרי:  -0.5&quot;"/>
    <w:basedOn w:val="23"/>
    <w:uiPriority w:val="99"/>
    <w:rsid w:val="00B12204"/>
    <w:pPr>
      <w:numPr>
        <w:ilvl w:val="0"/>
        <w:numId w:val="0"/>
      </w:numPr>
      <w:tabs>
        <w:tab w:val="num" w:pos="720"/>
      </w:tabs>
      <w:ind w:left="720" w:right="-720" w:hanging="720"/>
    </w:pPr>
    <w:rPr>
      <w:spacing w:val="60"/>
      <w:sz w:val="24"/>
    </w:rPr>
  </w:style>
  <w:style w:type="character" w:customStyle="1" w:styleId="Normal04">
    <w:name w:val="Normal0 תו תו"/>
    <w:link w:val="Normal03"/>
    <w:uiPriority w:val="99"/>
    <w:locked/>
    <w:rsid w:val="00B12204"/>
    <w:rPr>
      <w:rFonts w:eastAsia="Times New Roman"/>
      <w:sz w:val="24"/>
      <w:szCs w:val="24"/>
      <w:lang w:eastAsia="he-IL"/>
    </w:rPr>
  </w:style>
  <w:style w:type="character" w:customStyle="1" w:styleId="Normal12">
    <w:name w:val="Normal1 תו תו"/>
    <w:uiPriority w:val="99"/>
    <w:locked/>
    <w:rsid w:val="00B12204"/>
    <w:rPr>
      <w:rFonts w:eastAsia="Times New Roman"/>
      <w:lang w:eastAsia="he-IL"/>
    </w:rPr>
  </w:style>
  <w:style w:type="character" w:customStyle="1" w:styleId="H3">
    <w:name w:val="H3 תו תו"/>
    <w:uiPriority w:val="99"/>
    <w:locked/>
    <w:rsid w:val="00B12204"/>
    <w:rPr>
      <w:rFonts w:eastAsia="Times New Roman"/>
      <w:b/>
      <w:bCs/>
      <w:sz w:val="22"/>
      <w:szCs w:val="24"/>
      <w:lang w:eastAsia="he-IL"/>
    </w:rPr>
  </w:style>
  <w:style w:type="paragraph" w:customStyle="1" w:styleId="TableHeadings">
    <w:name w:val="Table Headings"/>
    <w:basedOn w:val="a5"/>
    <w:uiPriority w:val="99"/>
    <w:rsid w:val="00B12204"/>
    <w:pPr>
      <w:spacing w:before="60" w:after="60"/>
      <w:jc w:val="center"/>
    </w:pPr>
    <w:rPr>
      <w:rFonts w:ascii="Verdana" w:hAnsi="Verdana" w:cs="Arial"/>
      <w:b/>
      <w:bCs/>
      <w:sz w:val="20"/>
      <w:lang w:eastAsia="he-IL"/>
    </w:rPr>
  </w:style>
  <w:style w:type="paragraph" w:customStyle="1" w:styleId="BodyTextIndentBullet">
    <w:name w:val="Body Text Indent Bullet"/>
    <w:basedOn w:val="a5"/>
    <w:link w:val="BodyTextIndentBullet0"/>
    <w:uiPriority w:val="99"/>
    <w:rsid w:val="00B12204"/>
    <w:pPr>
      <w:keepLines/>
      <w:numPr>
        <w:numId w:val="55"/>
      </w:numPr>
      <w:spacing w:before="60" w:after="60" w:line="280" w:lineRule="atLeast"/>
      <w:ind w:left="1135" w:hanging="284"/>
      <w:jc w:val="both"/>
    </w:pPr>
    <w:rPr>
      <w:rFonts w:ascii="Verdana" w:hAnsi="Verdana" w:cs="Arial"/>
      <w:sz w:val="20"/>
      <w:lang w:eastAsia="he-IL"/>
    </w:rPr>
  </w:style>
  <w:style w:type="paragraph" w:customStyle="1" w:styleId="DocumentName">
    <w:name w:val="DocumentName"/>
    <w:basedOn w:val="a5"/>
    <w:uiPriority w:val="99"/>
    <w:rsid w:val="00B12204"/>
    <w:pPr>
      <w:jc w:val="both"/>
    </w:pPr>
    <w:rPr>
      <w:rFonts w:ascii="Verdana" w:hAnsi="Verdana" w:cs="Arial"/>
      <w:b/>
      <w:bCs/>
      <w:sz w:val="60"/>
      <w:szCs w:val="64"/>
      <w:lang w:eastAsia="he-IL"/>
    </w:rPr>
  </w:style>
  <w:style w:type="character" w:customStyle="1" w:styleId="BodyTextIndentBullet0">
    <w:name w:val="Body Text Indent Bullet תו"/>
    <w:link w:val="BodyTextIndentBullet"/>
    <w:uiPriority w:val="99"/>
    <w:locked/>
    <w:rsid w:val="00B12204"/>
    <w:rPr>
      <w:rFonts w:ascii="Verdana" w:eastAsiaTheme="minorHAnsi" w:hAnsi="Verdana" w:cs="Arial"/>
      <w:szCs w:val="22"/>
      <w:lang w:eastAsia="he-IL"/>
    </w:rPr>
  </w:style>
  <w:style w:type="paragraph" w:customStyle="1" w:styleId="BodyTextIndentNumber">
    <w:name w:val="Body Text Indent Number"/>
    <w:basedOn w:val="BodyTextIndentBullet"/>
    <w:uiPriority w:val="99"/>
    <w:rsid w:val="00B12204"/>
    <w:pPr>
      <w:numPr>
        <w:numId w:val="0"/>
      </w:numPr>
      <w:tabs>
        <w:tab w:val="num" w:pos="720"/>
      </w:tabs>
      <w:ind w:left="1135" w:hanging="284"/>
    </w:pPr>
  </w:style>
  <w:style w:type="paragraph" w:customStyle="1" w:styleId="KidmaOpenTopics">
    <w:name w:val="Kidma OpenTopics"/>
    <w:basedOn w:val="a5"/>
    <w:uiPriority w:val="99"/>
    <w:rsid w:val="00B12204"/>
    <w:pPr>
      <w:numPr>
        <w:numId w:val="56"/>
      </w:numPr>
    </w:pPr>
  </w:style>
  <w:style w:type="character" w:customStyle="1" w:styleId="Base1">
    <w:name w:val="Base תו תו"/>
    <w:uiPriority w:val="99"/>
    <w:locked/>
    <w:rsid w:val="00B12204"/>
    <w:rPr>
      <w:rFonts w:cs="David"/>
      <w:sz w:val="24"/>
      <w:szCs w:val="24"/>
      <w:lang w:val="en-US" w:eastAsia="he-IL" w:bidi="he-IL"/>
    </w:rPr>
  </w:style>
  <w:style w:type="paragraph" w:customStyle="1" w:styleId="affffffff3">
    <w:name w:val="טקסט גוף המסמך אריאל"/>
    <w:basedOn w:val="a5"/>
    <w:uiPriority w:val="99"/>
    <w:rsid w:val="00B12204"/>
    <w:pPr>
      <w:spacing w:before="120" w:line="288" w:lineRule="auto"/>
      <w:ind w:left="340"/>
      <w:jc w:val="both"/>
    </w:pPr>
    <w:rPr>
      <w:rFonts w:ascii="Arial" w:hAnsi="Arial" w:cs="Arial"/>
    </w:rPr>
  </w:style>
  <w:style w:type="table" w:styleId="1f3">
    <w:name w:val="Table Simple 1"/>
    <w:basedOn w:val="a7"/>
    <w:uiPriority w:val="99"/>
    <w:rsid w:val="00B12204"/>
    <w:pPr>
      <w:bidi/>
      <w:spacing w:before="120" w:line="320" w:lineRule="atLeast"/>
    </w:pPr>
    <w:rPr>
      <w:rFonts w:eastAsia="Times New Roman" w:cs="Times New Roman"/>
    </w:rPr>
    <w:tblPr>
      <w:tblBorders>
        <w:top w:val="single" w:sz="12" w:space="0" w:color="008000"/>
        <w:bottom w:val="single" w:sz="12" w:space="0" w:color="008000"/>
      </w:tblBorders>
    </w:tblPr>
    <w:tblStylePr w:type="firstRow">
      <w:rPr>
        <w:rFonts w:cs="Times New Roman"/>
      </w:rPr>
      <w:tblPr/>
      <w:tcPr>
        <w:tcBorders>
          <w:bottom w:val="single" w:sz="6" w:space="0" w:color="008000"/>
          <w:tl2br w:val="none" w:sz="0" w:space="0" w:color="auto"/>
          <w:tr2bl w:val="none" w:sz="0" w:space="0" w:color="auto"/>
        </w:tcBorders>
      </w:tcPr>
    </w:tblStylePr>
    <w:tblStylePr w:type="lastRow">
      <w:rPr>
        <w:rFonts w:cs="Times New Roman"/>
      </w:rPr>
      <w:tblPr/>
      <w:tcPr>
        <w:tcBorders>
          <w:top w:val="single" w:sz="6" w:space="0" w:color="008000"/>
          <w:tl2br w:val="none" w:sz="0" w:space="0" w:color="auto"/>
          <w:tr2bl w:val="none" w:sz="0" w:space="0" w:color="auto"/>
        </w:tcBorders>
      </w:tcPr>
    </w:tblStylePr>
  </w:style>
  <w:style w:type="character" w:customStyle="1" w:styleId="BulletList2Char">
    <w:name w:val="Bullet List 2 Char"/>
    <w:uiPriority w:val="99"/>
    <w:rsid w:val="00B12204"/>
    <w:rPr>
      <w:rFonts w:cs="David"/>
      <w:sz w:val="26"/>
      <w:szCs w:val="26"/>
      <w:lang w:val="en-US" w:eastAsia="he-IL" w:bidi="he-IL"/>
    </w:rPr>
  </w:style>
  <w:style w:type="character" w:customStyle="1" w:styleId="Normal21">
    <w:name w:val="Normal2 תו1"/>
    <w:locked/>
    <w:rsid w:val="00B12204"/>
    <w:rPr>
      <w:rFonts w:cs="David"/>
      <w:sz w:val="24"/>
      <w:szCs w:val="24"/>
      <w:lang w:val="en-US" w:eastAsia="he-IL" w:bidi="he-IL"/>
    </w:rPr>
  </w:style>
  <w:style w:type="paragraph" w:customStyle="1" w:styleId="Kidmabullet4">
    <w:name w:val="Kidma bullet4"/>
    <w:basedOn w:val="a5"/>
    <w:uiPriority w:val="99"/>
    <w:rsid w:val="00B12204"/>
    <w:pPr>
      <w:numPr>
        <w:numId w:val="57"/>
      </w:numPr>
      <w:spacing w:line="288" w:lineRule="auto"/>
    </w:pPr>
    <w:rPr>
      <w:rFonts w:ascii="Arial" w:hAnsi="Arial" w:cs="Arial"/>
      <w:lang w:eastAsia="he-IL"/>
    </w:rPr>
  </w:style>
  <w:style w:type="character" w:customStyle="1" w:styleId="Normal02">
    <w:name w:val="Normal 0 תו תו"/>
    <w:link w:val="Normal00"/>
    <w:uiPriority w:val="99"/>
    <w:locked/>
    <w:rsid w:val="00B12204"/>
    <w:rPr>
      <w:rFonts w:eastAsia="Times New Roman"/>
      <w:sz w:val="24"/>
      <w:szCs w:val="24"/>
      <w:lang w:eastAsia="he-IL"/>
    </w:rPr>
  </w:style>
  <w:style w:type="character" w:customStyle="1" w:styleId="BulletList21">
    <w:name w:val="Bullet List 2 תו תו"/>
    <w:link w:val="BulletList20"/>
    <w:uiPriority w:val="99"/>
    <w:locked/>
    <w:rsid w:val="00B12204"/>
    <w:rPr>
      <w:rFonts w:eastAsia="Times New Roman"/>
      <w:sz w:val="24"/>
      <w:szCs w:val="24"/>
      <w:lang w:eastAsia="he-IL"/>
    </w:rPr>
  </w:style>
  <w:style w:type="paragraph" w:customStyle="1" w:styleId="Char1Char">
    <w:name w:val="גופן ברירת המחדל של קטע תו תו תו תו Char תו תו תו1 Char"/>
    <w:aliases w:val="תו תו תו תו תו תו תו תו תו Char Char תו תו תו תו תו1 Char Char"/>
    <w:basedOn w:val="a5"/>
    <w:next w:val="a5"/>
    <w:autoRedefine/>
    <w:uiPriority w:val="99"/>
    <w:rsid w:val="00B12204"/>
    <w:pPr>
      <w:bidi w:val="0"/>
      <w:spacing w:line="240" w:lineRule="exact"/>
      <w:jc w:val="right"/>
    </w:pPr>
    <w:rPr>
      <w:rFonts w:ascii="Tahoma" w:hAnsi="Tahoma" w:cs="Arial"/>
      <w:lang w:bidi="ar-SA"/>
    </w:rPr>
  </w:style>
  <w:style w:type="paragraph" w:customStyle="1" w:styleId="Char2">
    <w:name w:val="גופן ברירת המחדל של קטע תו תו תו תו Char תו תו"/>
    <w:aliases w:val="תו תו תו תו תו תו תו תו תו Char Char תו תו תו"/>
    <w:basedOn w:val="a5"/>
    <w:next w:val="a5"/>
    <w:autoRedefine/>
    <w:uiPriority w:val="99"/>
    <w:rsid w:val="00B12204"/>
    <w:pPr>
      <w:bidi w:val="0"/>
      <w:spacing w:line="240" w:lineRule="exact"/>
      <w:jc w:val="right"/>
    </w:pPr>
    <w:rPr>
      <w:rFonts w:ascii="Tahoma" w:hAnsi="Tahoma" w:cs="Arial"/>
      <w:lang w:bidi="ar-SA"/>
    </w:rPr>
  </w:style>
  <w:style w:type="paragraph" w:customStyle="1" w:styleId="alphalist00">
    <w:name w:val="alphalist0"/>
    <w:basedOn w:val="a5"/>
    <w:uiPriority w:val="99"/>
    <w:rsid w:val="00B12204"/>
    <w:pPr>
      <w:tabs>
        <w:tab w:val="num" w:pos="1854"/>
      </w:tabs>
      <w:spacing w:before="120" w:line="320" w:lineRule="atLeast"/>
      <w:ind w:left="1854" w:hanging="414"/>
      <w:jc w:val="both"/>
    </w:pPr>
  </w:style>
  <w:style w:type="character" w:customStyle="1" w:styleId="H4">
    <w:name w:val="H4 תו תו"/>
    <w:uiPriority w:val="99"/>
    <w:locked/>
    <w:rsid w:val="00B12204"/>
    <w:rPr>
      <w:rFonts w:eastAsia="Times New Roman"/>
      <w:b/>
      <w:bCs/>
      <w:sz w:val="22"/>
      <w:szCs w:val="24"/>
      <w:lang w:eastAsia="he-IL"/>
    </w:rPr>
  </w:style>
  <w:style w:type="paragraph" w:customStyle="1" w:styleId="normal06">
    <w:name w:val="normal0"/>
    <w:basedOn w:val="a5"/>
    <w:uiPriority w:val="99"/>
    <w:rsid w:val="00B12204"/>
    <w:pPr>
      <w:spacing w:before="120" w:line="320" w:lineRule="atLeast"/>
      <w:jc w:val="both"/>
    </w:pPr>
  </w:style>
  <w:style w:type="paragraph" w:customStyle="1" w:styleId="affffffff4">
    <w:name w:val="גופן ברירת המחדל של קטע תו תו תו"/>
    <w:aliases w:val="תו תו תו תו תו תו תו תו,גופן ברירת המחדל של קטע תו,גופן ברירת המחדל של קטע תו1 תו,תו תו תו תו תו תו2 תו,תו תו תו תו תו תו1 תו תו תו תו1,גופן ברירת המחדל של קטע תו תו תו תו תו,תו תו תו תו תו תו2 תו תו תו"/>
    <w:basedOn w:val="a5"/>
    <w:next w:val="a5"/>
    <w:autoRedefine/>
    <w:uiPriority w:val="99"/>
    <w:rsid w:val="00B12204"/>
    <w:pPr>
      <w:bidi w:val="0"/>
      <w:spacing w:line="240" w:lineRule="exact"/>
      <w:jc w:val="right"/>
    </w:pPr>
    <w:rPr>
      <w:rFonts w:ascii="Tahoma" w:hAnsi="Tahoma" w:cs="Arial"/>
      <w:lang w:bidi="ar-SA"/>
    </w:rPr>
  </w:style>
  <w:style w:type="paragraph" w:customStyle="1" w:styleId="1f4">
    <w:name w:val="גופן ברירת המחדל של קטע תו1"/>
    <w:aliases w:val="גופן ברירת המחדל של קטע תו תו,תו תו תו תו תו תו2,תו תו תו תו תו תו1 תו תו תו,גופן ברירת המחדל של קטע תו תו תו תו,תו תו תו תו תו תו2 תו תו,תו תו תו תו תו תו1 תו תו תו תו תו תו,תו תו תו תו תו תו תו"/>
    <w:basedOn w:val="a5"/>
    <w:next w:val="a5"/>
    <w:autoRedefine/>
    <w:uiPriority w:val="99"/>
    <w:rsid w:val="00B12204"/>
    <w:pPr>
      <w:bidi w:val="0"/>
      <w:spacing w:line="240" w:lineRule="exact"/>
      <w:jc w:val="right"/>
    </w:pPr>
    <w:rPr>
      <w:rFonts w:ascii="Tahoma" w:hAnsi="Tahoma" w:cs="Arial"/>
      <w:lang w:bidi="ar-SA"/>
    </w:rPr>
  </w:style>
  <w:style w:type="character" w:styleId="affffffff5">
    <w:name w:val="Strong"/>
    <w:uiPriority w:val="22"/>
    <w:qFormat/>
    <w:rsid w:val="00B12204"/>
    <w:rPr>
      <w:rFonts w:cs="Times New Roman"/>
      <w:b/>
      <w:bCs/>
    </w:rPr>
  </w:style>
  <w:style w:type="paragraph" w:customStyle="1" w:styleId="1f5">
    <w:name w:val="גופן ברירת המחדל של קטע תו תו1"/>
    <w:aliases w:val="גופן ברירת המחדל של קטע תו1 תו תו,גופן ברירת המחדל של קטע תו תו תו תו1,תו תו תו תו תו תו2 תו תו1,תו תו תו תו תו תו1 תו תו תו תו1 תו,גופן ברירת המחדל של קטע תו תו תו תו תו תו"/>
    <w:basedOn w:val="a5"/>
    <w:next w:val="a5"/>
    <w:autoRedefine/>
    <w:uiPriority w:val="99"/>
    <w:rsid w:val="00B12204"/>
    <w:pPr>
      <w:bidi w:val="0"/>
      <w:spacing w:line="240" w:lineRule="exact"/>
      <w:jc w:val="right"/>
    </w:pPr>
    <w:rPr>
      <w:rFonts w:ascii="Tahoma" w:hAnsi="Tahoma" w:cs="Arial"/>
      <w:lang w:bidi="ar-SA"/>
    </w:rPr>
  </w:style>
  <w:style w:type="paragraph" w:customStyle="1" w:styleId="Char4">
    <w:name w:val="גופן ברירת המחדל של קטע תו תו תו תו Char תו"/>
    <w:aliases w:val="תו תו תו תו תו תו תו תו תו Char Char תו תו"/>
    <w:basedOn w:val="a5"/>
    <w:next w:val="a5"/>
    <w:autoRedefine/>
    <w:uiPriority w:val="99"/>
    <w:rsid w:val="00B12204"/>
    <w:pPr>
      <w:bidi w:val="0"/>
      <w:spacing w:line="240" w:lineRule="exact"/>
      <w:jc w:val="right"/>
    </w:pPr>
    <w:rPr>
      <w:rFonts w:ascii="Tahoma" w:hAnsi="Tahoma" w:cs="Arial"/>
      <w:lang w:bidi="ar-SA"/>
    </w:rPr>
  </w:style>
  <w:style w:type="paragraph" w:customStyle="1" w:styleId="Kidmabody1">
    <w:name w:val="Kidma body1"/>
    <w:basedOn w:val="a5"/>
    <w:link w:val="Kidmabody10"/>
    <w:uiPriority w:val="99"/>
    <w:rsid w:val="00B12204"/>
    <w:pPr>
      <w:spacing w:line="288" w:lineRule="auto"/>
    </w:pPr>
    <w:rPr>
      <w:rFonts w:ascii="Arial" w:hAnsi="Arial" w:cs="Arial"/>
      <w:lang w:eastAsia="he-IL"/>
    </w:rPr>
  </w:style>
  <w:style w:type="character" w:customStyle="1" w:styleId="Kidmabody10">
    <w:name w:val="Kidma body1 תו"/>
    <w:link w:val="Kidmabody1"/>
    <w:uiPriority w:val="99"/>
    <w:locked/>
    <w:rsid w:val="00B12204"/>
    <w:rPr>
      <w:rFonts w:ascii="Arial" w:eastAsia="Times New Roman" w:hAnsi="Arial" w:cs="Arial"/>
      <w:sz w:val="24"/>
      <w:szCs w:val="24"/>
      <w:lang w:eastAsia="he-IL"/>
    </w:rPr>
  </w:style>
  <w:style w:type="character" w:styleId="affffffff6">
    <w:name w:val="Emphasis"/>
    <w:basedOn w:val="a6"/>
    <w:uiPriority w:val="20"/>
    <w:qFormat/>
    <w:rsid w:val="00B12204"/>
    <w:rPr>
      <w:i/>
      <w:iCs/>
    </w:rPr>
  </w:style>
  <w:style w:type="character" w:customStyle="1" w:styleId="EmailStyle2011">
    <w:name w:val="EmailStyle2011"/>
    <w:semiHidden/>
    <w:rsid w:val="00B12204"/>
    <w:rPr>
      <w:rFonts w:ascii="Arial" w:hAnsi="Arial" w:cs="Arial"/>
      <w:color w:val="auto"/>
      <w:sz w:val="20"/>
      <w:szCs w:val="20"/>
    </w:rPr>
  </w:style>
  <w:style w:type="character" w:customStyle="1" w:styleId="AlphaList21">
    <w:name w:val="Alpha List 2 תו תו"/>
    <w:uiPriority w:val="99"/>
    <w:locked/>
    <w:rsid w:val="00B12204"/>
    <w:rPr>
      <w:rFonts w:cs="David"/>
      <w:sz w:val="24"/>
      <w:szCs w:val="24"/>
      <w:lang w:eastAsia="he-IL" w:bidi="he-IL"/>
    </w:rPr>
  </w:style>
  <w:style w:type="character" w:customStyle="1" w:styleId="BulletList31">
    <w:name w:val="Bullet List 3 תו תו"/>
    <w:uiPriority w:val="99"/>
    <w:locked/>
    <w:rsid w:val="00B12204"/>
    <w:rPr>
      <w:rFonts w:cs="David"/>
      <w:sz w:val="24"/>
      <w:szCs w:val="24"/>
      <w:lang w:eastAsia="he-IL" w:bidi="he-IL"/>
    </w:rPr>
  </w:style>
  <w:style w:type="character" w:customStyle="1" w:styleId="ListContinue20">
    <w:name w:val="List Continue2 תו"/>
    <w:uiPriority w:val="99"/>
    <w:locked/>
    <w:rsid w:val="00B12204"/>
    <w:rPr>
      <w:rFonts w:cs="David"/>
      <w:sz w:val="24"/>
      <w:szCs w:val="24"/>
      <w:lang w:val="en-US" w:eastAsia="he-IL" w:bidi="he-IL"/>
    </w:rPr>
  </w:style>
  <w:style w:type="character" w:customStyle="1" w:styleId="Normal40">
    <w:name w:val="Normal4 תו"/>
    <w:uiPriority w:val="99"/>
    <w:locked/>
    <w:rsid w:val="00B12204"/>
    <w:rPr>
      <w:rFonts w:cs="David"/>
      <w:sz w:val="24"/>
      <w:szCs w:val="24"/>
      <w:lang w:val="en-US" w:eastAsia="he-IL" w:bidi="he-IL"/>
    </w:rPr>
  </w:style>
  <w:style w:type="character" w:customStyle="1" w:styleId="H2">
    <w:name w:val="H2 תו תו"/>
    <w:uiPriority w:val="99"/>
    <w:locked/>
    <w:rsid w:val="00B12204"/>
    <w:rPr>
      <w:rFonts w:eastAsia="Times New Roman"/>
      <w:b/>
      <w:bCs/>
      <w:spacing w:val="30"/>
      <w:sz w:val="24"/>
      <w:szCs w:val="28"/>
      <w:lang w:eastAsia="he-IL"/>
    </w:rPr>
  </w:style>
  <w:style w:type="paragraph" w:customStyle="1" w:styleId="CharChar2CharChar">
    <w:name w:val="Char Char2 תו תו Char Char"/>
    <w:basedOn w:val="a5"/>
    <w:next w:val="a5"/>
    <w:autoRedefine/>
    <w:uiPriority w:val="99"/>
    <w:rsid w:val="00B12204"/>
    <w:pPr>
      <w:bidi w:val="0"/>
      <w:spacing w:line="240" w:lineRule="exact"/>
      <w:jc w:val="right"/>
    </w:pPr>
    <w:rPr>
      <w:rFonts w:ascii="Tahoma" w:hAnsi="Tahoma" w:cs="Arial"/>
      <w:lang w:bidi="ar-SA"/>
    </w:rPr>
  </w:style>
  <w:style w:type="paragraph" w:customStyle="1" w:styleId="11CharChar">
    <w:name w:val="תו תו1 תו תו תו תו תו תו1 תו תו תו תו תו תו תו תו תו תו Char Char"/>
    <w:basedOn w:val="a5"/>
    <w:next w:val="a5"/>
    <w:autoRedefine/>
    <w:uiPriority w:val="99"/>
    <w:rsid w:val="00B12204"/>
    <w:pPr>
      <w:bidi w:val="0"/>
      <w:spacing w:line="240" w:lineRule="exact"/>
      <w:jc w:val="right"/>
    </w:pPr>
    <w:rPr>
      <w:rFonts w:ascii="Tahoma" w:hAnsi="Tahoma" w:cs="Arial"/>
      <w:lang w:bidi="ar-SA"/>
    </w:rPr>
  </w:style>
  <w:style w:type="character" w:customStyle="1" w:styleId="Normal22">
    <w:name w:val="Normal2 תו"/>
    <w:uiPriority w:val="99"/>
    <w:rsid w:val="00B12204"/>
    <w:rPr>
      <w:rFonts w:eastAsia="Times New Roman"/>
      <w:lang w:eastAsia="he-IL"/>
    </w:rPr>
  </w:style>
  <w:style w:type="paragraph" w:customStyle="1" w:styleId="1f6">
    <w:name w:val="גופן ברירת המחדל של פיסקה1"/>
    <w:basedOn w:val="a5"/>
    <w:uiPriority w:val="99"/>
    <w:rsid w:val="00B12204"/>
    <w:pPr>
      <w:bidi w:val="0"/>
      <w:spacing w:line="240" w:lineRule="exact"/>
      <w:jc w:val="both"/>
    </w:pPr>
    <w:rPr>
      <w:rFonts w:ascii="Verdana" w:hAnsi="Verdana" w:cs="FrankRuehl"/>
      <w:sz w:val="16"/>
      <w:szCs w:val="20"/>
      <w:lang w:bidi="ar-SA"/>
    </w:rPr>
  </w:style>
  <w:style w:type="character" w:customStyle="1" w:styleId="TableText0">
    <w:name w:val="TableText תו"/>
    <w:locked/>
    <w:rsid w:val="00B12204"/>
    <w:rPr>
      <w:rFonts w:cs="David"/>
      <w:sz w:val="24"/>
      <w:szCs w:val="24"/>
      <w:lang w:val="en-US" w:eastAsia="he-IL" w:bidi="he-IL"/>
    </w:rPr>
  </w:style>
  <w:style w:type="character" w:customStyle="1" w:styleId="BodyTextIndentBulletChar">
    <w:name w:val="Body Text Indent Bullet Char"/>
    <w:uiPriority w:val="99"/>
    <w:rsid w:val="00B12204"/>
    <w:rPr>
      <w:rFonts w:ascii="Verdana" w:hAnsi="Verdana" w:cs="Arial"/>
      <w:sz w:val="22"/>
      <w:szCs w:val="22"/>
      <w:lang w:val="en-US" w:eastAsia="he-IL" w:bidi="he-IL"/>
    </w:rPr>
  </w:style>
  <w:style w:type="character" w:customStyle="1" w:styleId="BulletList1Char">
    <w:name w:val="Bullet List 1 Char"/>
    <w:uiPriority w:val="99"/>
    <w:rsid w:val="00B12204"/>
    <w:rPr>
      <w:rFonts w:cs="David"/>
      <w:sz w:val="24"/>
      <w:szCs w:val="24"/>
      <w:lang w:val="en-US" w:eastAsia="he-IL" w:bidi="he-IL"/>
    </w:rPr>
  </w:style>
  <w:style w:type="character" w:customStyle="1" w:styleId="Kidmabody1Char">
    <w:name w:val="Kidma body1 Char"/>
    <w:uiPriority w:val="99"/>
    <w:rsid w:val="00B12204"/>
    <w:rPr>
      <w:rFonts w:ascii="Arial" w:hAnsi="Arial" w:cs="Arial"/>
      <w:sz w:val="24"/>
      <w:szCs w:val="24"/>
      <w:lang w:val="en-US" w:eastAsia="he-IL" w:bidi="he-IL"/>
    </w:rPr>
  </w:style>
  <w:style w:type="paragraph" w:customStyle="1" w:styleId="Normal05">
    <w:name w:val="Normal0"/>
    <w:basedOn w:val="a5"/>
    <w:uiPriority w:val="99"/>
    <w:rsid w:val="00B12204"/>
    <w:pPr>
      <w:spacing w:before="120" w:line="320" w:lineRule="exact"/>
      <w:jc w:val="both"/>
    </w:pPr>
    <w:rPr>
      <w:lang w:eastAsia="he-IL"/>
    </w:rPr>
  </w:style>
  <w:style w:type="paragraph" w:customStyle="1" w:styleId="2fc">
    <w:name w:val="תואר2"/>
    <w:basedOn w:val="Normal0"/>
    <w:next w:val="Normal1"/>
    <w:uiPriority w:val="99"/>
    <w:rsid w:val="00B12204"/>
    <w:pPr>
      <w:spacing w:after="240"/>
      <w:jc w:val="center"/>
    </w:pPr>
    <w:rPr>
      <w:b/>
      <w:bCs/>
      <w:spacing w:val="6"/>
      <w:sz w:val="28"/>
      <w:szCs w:val="32"/>
    </w:rPr>
  </w:style>
  <w:style w:type="character" w:customStyle="1" w:styleId="100">
    <w:name w:val="תו תו10"/>
    <w:uiPriority w:val="99"/>
    <w:rsid w:val="00B12204"/>
    <w:rPr>
      <w:rFonts w:cs="David"/>
      <w:sz w:val="24"/>
      <w:szCs w:val="24"/>
      <w:lang w:eastAsia="he-IL" w:bidi="he-IL"/>
    </w:rPr>
  </w:style>
  <w:style w:type="paragraph" w:customStyle="1" w:styleId="RonnyBase">
    <w:name w:val="RonnyBase"/>
    <w:uiPriority w:val="99"/>
    <w:rsid w:val="00B12204"/>
    <w:pPr>
      <w:keepLines/>
      <w:bidi/>
      <w:spacing w:before="120"/>
      <w:jc w:val="both"/>
    </w:pPr>
    <w:rPr>
      <w:rFonts w:eastAsia="Times New Roman"/>
      <w:sz w:val="22"/>
      <w:szCs w:val="22"/>
    </w:rPr>
  </w:style>
  <w:style w:type="character" w:customStyle="1" w:styleId="71">
    <w:name w:val="תו תו7"/>
    <w:uiPriority w:val="99"/>
    <w:rsid w:val="00B12204"/>
    <w:rPr>
      <w:rFonts w:cs="David"/>
      <w:sz w:val="24"/>
      <w:szCs w:val="24"/>
      <w:lang w:bidi="he-IL"/>
    </w:rPr>
  </w:style>
  <w:style w:type="paragraph" w:customStyle="1" w:styleId="normal31">
    <w:name w:val="normal3"/>
    <w:basedOn w:val="a5"/>
    <w:uiPriority w:val="99"/>
    <w:rsid w:val="00B12204"/>
    <w:pPr>
      <w:bidi w:val="0"/>
      <w:spacing w:before="120"/>
      <w:ind w:right="600"/>
    </w:pPr>
    <w:rPr>
      <w:rFonts w:ascii="Arial" w:hAnsi="Arial" w:cs="Arial"/>
      <w:sz w:val="20"/>
      <w:szCs w:val="20"/>
    </w:rPr>
  </w:style>
  <w:style w:type="numbering" w:customStyle="1" w:styleId="22">
    <w:name w:val="רשימה נוכחית2"/>
    <w:rsid w:val="00B12204"/>
    <w:pPr>
      <w:numPr>
        <w:numId w:val="53"/>
      </w:numPr>
    </w:pPr>
  </w:style>
  <w:style w:type="numbering" w:customStyle="1" w:styleId="10">
    <w:name w:val="רשימה נוכחית1"/>
    <w:rsid w:val="00B12204"/>
    <w:pPr>
      <w:numPr>
        <w:numId w:val="52"/>
      </w:numPr>
    </w:pPr>
  </w:style>
  <w:style w:type="character" w:customStyle="1" w:styleId="EmailStyle199">
    <w:name w:val="EmailStyle199"/>
    <w:uiPriority w:val="99"/>
    <w:semiHidden/>
    <w:rsid w:val="00B12204"/>
    <w:rPr>
      <w:rFonts w:ascii="Arial" w:hAnsi="Arial" w:cs="Arial"/>
      <w:color w:val="auto"/>
      <w:sz w:val="20"/>
      <w:szCs w:val="20"/>
    </w:rPr>
  </w:style>
  <w:style w:type="paragraph" w:customStyle="1" w:styleId="110">
    <w:name w:val="פיסקת רשימה11"/>
    <w:basedOn w:val="a5"/>
    <w:uiPriority w:val="99"/>
    <w:rsid w:val="00B12204"/>
    <w:pPr>
      <w:spacing w:after="200" w:line="276" w:lineRule="auto"/>
      <w:ind w:left="720"/>
      <w:contextualSpacing/>
    </w:pPr>
    <w:rPr>
      <w:rFonts w:ascii="Calibri" w:hAnsi="Calibri" w:cs="Arial"/>
    </w:rPr>
  </w:style>
  <w:style w:type="paragraph" w:customStyle="1" w:styleId="2fd">
    <w:name w:val="פסקה2"/>
    <w:basedOn w:val="a5"/>
    <w:uiPriority w:val="99"/>
    <w:rsid w:val="00B12204"/>
    <w:pPr>
      <w:ind w:left="454"/>
      <w:jc w:val="both"/>
    </w:pPr>
    <w:rPr>
      <w:rFonts w:ascii="Tahoma" w:hAnsi="Tahoma" w:cs="Tahoma"/>
      <w:noProof/>
      <w:lang w:eastAsia="he-IL"/>
    </w:rPr>
  </w:style>
  <w:style w:type="character" w:customStyle="1" w:styleId="BulletList00">
    <w:name w:val="Bullet List 0 תו"/>
    <w:link w:val="BulletList0"/>
    <w:locked/>
    <w:rsid w:val="00B12204"/>
    <w:rPr>
      <w:rFonts w:eastAsia="Times New Roman"/>
      <w:sz w:val="22"/>
      <w:szCs w:val="24"/>
      <w:lang w:eastAsia="he-IL"/>
    </w:rPr>
  </w:style>
  <w:style w:type="paragraph" w:customStyle="1" w:styleId="LinktoPharagraph">
    <w:name w:val="Link to Pharagraph"/>
    <w:basedOn w:val="Base"/>
    <w:link w:val="LinktoPharagraph0"/>
    <w:qFormat/>
    <w:rsid w:val="00B12204"/>
    <w:pPr>
      <w:tabs>
        <w:tab w:val="num" w:pos="1083"/>
      </w:tabs>
      <w:ind w:left="1083" w:hanging="363"/>
    </w:pPr>
  </w:style>
  <w:style w:type="character" w:customStyle="1" w:styleId="LinktoPharagraph0">
    <w:name w:val="Link to Pharagraph תו"/>
    <w:link w:val="LinktoPharagraph"/>
    <w:rsid w:val="00B12204"/>
    <w:rPr>
      <w:rFonts w:eastAsia="Times New Roman"/>
      <w:sz w:val="22"/>
      <w:szCs w:val="24"/>
      <w:lang w:eastAsia="he-IL"/>
    </w:rPr>
  </w:style>
  <w:style w:type="paragraph" w:customStyle="1" w:styleId="Char36">
    <w:name w:val="Char36"/>
    <w:basedOn w:val="a5"/>
    <w:rsid w:val="00B12204"/>
    <w:pPr>
      <w:bidi w:val="0"/>
      <w:spacing w:line="240" w:lineRule="exact"/>
    </w:pPr>
    <w:rPr>
      <w:rFonts w:ascii="Verdana" w:hAnsi="Verdana"/>
      <w:sz w:val="20"/>
      <w:szCs w:val="20"/>
      <w:lang w:bidi="ar-SA"/>
    </w:rPr>
  </w:style>
  <w:style w:type="paragraph" w:customStyle="1" w:styleId="Char35">
    <w:name w:val="Char35"/>
    <w:basedOn w:val="a5"/>
    <w:rsid w:val="00B12204"/>
    <w:pPr>
      <w:bidi w:val="0"/>
      <w:spacing w:line="240" w:lineRule="exact"/>
    </w:pPr>
    <w:rPr>
      <w:rFonts w:ascii="Verdana" w:hAnsi="Verdana" w:cs="Times New Roman"/>
      <w:sz w:val="20"/>
      <w:szCs w:val="20"/>
      <w:lang w:bidi="ar-SA"/>
    </w:rPr>
  </w:style>
  <w:style w:type="paragraph" w:customStyle="1" w:styleId="FirstPage">
    <w:name w:val="First Page"/>
    <w:basedOn w:val="Base"/>
    <w:rsid w:val="00B12204"/>
    <w:pPr>
      <w:pBdr>
        <w:top w:val="single" w:sz="6" w:space="24" w:color="auto"/>
        <w:left w:val="single" w:sz="6" w:space="8" w:color="auto"/>
        <w:bottom w:val="single" w:sz="6" w:space="24" w:color="auto"/>
        <w:right w:val="single" w:sz="6" w:space="8" w:color="auto"/>
      </w:pBdr>
      <w:spacing w:before="360" w:after="360" w:line="360" w:lineRule="exact"/>
      <w:ind w:left="170" w:right="170"/>
      <w:jc w:val="center"/>
    </w:pPr>
    <w:rPr>
      <w:b/>
      <w:bCs/>
      <w:sz w:val="36"/>
      <w:szCs w:val="40"/>
    </w:rPr>
  </w:style>
  <w:style w:type="paragraph" w:customStyle="1" w:styleId="Para0TitleUL">
    <w:name w:val="Para0 TitleUL"/>
    <w:basedOn w:val="Base"/>
    <w:next w:val="Para0"/>
    <w:qFormat/>
    <w:rsid w:val="00B12204"/>
    <w:pPr>
      <w:spacing w:before="240"/>
    </w:pPr>
    <w:rPr>
      <w:b/>
      <w:bCs/>
      <w:u w:val="dottedHeavy"/>
    </w:rPr>
  </w:style>
  <w:style w:type="paragraph" w:customStyle="1" w:styleId="Para1TitleUL">
    <w:name w:val="Para1 TitleUL"/>
    <w:basedOn w:val="Base"/>
    <w:next w:val="Para10"/>
    <w:qFormat/>
    <w:rsid w:val="00B12204"/>
    <w:pPr>
      <w:spacing w:before="240"/>
      <w:ind w:left="397"/>
    </w:pPr>
    <w:rPr>
      <w:b/>
      <w:bCs/>
      <w:u w:val="dottedHeavy"/>
    </w:rPr>
  </w:style>
  <w:style w:type="paragraph" w:customStyle="1" w:styleId="Para2TitleUL">
    <w:name w:val="Para2 TitleUL"/>
    <w:basedOn w:val="Base"/>
    <w:next w:val="Para20"/>
    <w:qFormat/>
    <w:rsid w:val="00B12204"/>
    <w:pPr>
      <w:spacing w:before="240"/>
      <w:ind w:left="720"/>
    </w:pPr>
    <w:rPr>
      <w:b/>
      <w:bCs/>
      <w:u w:val="dottedHeavy"/>
    </w:rPr>
  </w:style>
  <w:style w:type="paragraph" w:customStyle="1" w:styleId="Para3TitleUL">
    <w:name w:val="Para3 TitleUL"/>
    <w:basedOn w:val="Base"/>
    <w:next w:val="Para30"/>
    <w:qFormat/>
    <w:rsid w:val="00B12204"/>
    <w:pPr>
      <w:spacing w:before="240"/>
      <w:ind w:left="1083"/>
    </w:pPr>
    <w:rPr>
      <w:b/>
      <w:bCs/>
      <w:u w:val="dottedHeavy"/>
    </w:rPr>
  </w:style>
  <w:style w:type="paragraph" w:customStyle="1" w:styleId="Para4TitleUL">
    <w:name w:val="Para4 TitleUL"/>
    <w:basedOn w:val="Base"/>
    <w:next w:val="Para4"/>
    <w:qFormat/>
    <w:rsid w:val="00B12204"/>
    <w:pPr>
      <w:spacing w:before="240"/>
      <w:ind w:left="1440"/>
    </w:pPr>
    <w:rPr>
      <w:b/>
      <w:bCs/>
      <w:u w:val="dottedHeavy"/>
    </w:rPr>
  </w:style>
  <w:style w:type="paragraph" w:customStyle="1" w:styleId="Para5TitleUL">
    <w:name w:val="Para5 TitleUL"/>
    <w:basedOn w:val="Base"/>
    <w:next w:val="Para5"/>
    <w:qFormat/>
    <w:rsid w:val="00B12204"/>
    <w:pPr>
      <w:spacing w:before="240"/>
      <w:ind w:left="1854"/>
    </w:pPr>
    <w:rPr>
      <w:b/>
      <w:bCs/>
      <w:u w:val="dottedHeavy"/>
    </w:rPr>
  </w:style>
  <w:style w:type="paragraph" w:customStyle="1" w:styleId="Frame10">
    <w:name w:val="Frame1"/>
    <w:basedOn w:val="Base"/>
    <w:rsid w:val="00B12204"/>
    <w:pPr>
      <w:pBdr>
        <w:top w:val="single" w:sz="4" w:space="8" w:color="auto"/>
        <w:left w:val="single" w:sz="4" w:space="8" w:color="auto"/>
        <w:bottom w:val="single" w:sz="4" w:space="8" w:color="auto"/>
        <w:right w:val="single" w:sz="4" w:space="8" w:color="auto"/>
      </w:pBdr>
      <w:shd w:val="clear" w:color="E6E6E6" w:fill="auto"/>
      <w:ind w:left="907" w:right="340"/>
    </w:pPr>
    <w:rPr>
      <w:b/>
      <w:bCs/>
    </w:rPr>
  </w:style>
  <w:style w:type="character" w:customStyle="1" w:styleId="240">
    <w:name w:val="כותרת 2 תו4"/>
    <w:basedOn w:val="a6"/>
    <w:rsid w:val="00B12204"/>
    <w:rPr>
      <w:rFonts w:asciiTheme="majorHAnsi" w:eastAsiaTheme="majorEastAsia" w:hAnsiTheme="majorHAnsi" w:cs="David"/>
      <w:b/>
      <w:bCs/>
      <w:i/>
      <w:color w:val="000000"/>
      <w:sz w:val="28"/>
      <w:szCs w:val="26"/>
      <w:lang w:eastAsia="he-IL"/>
    </w:rPr>
  </w:style>
  <w:style w:type="table" w:customStyle="1" w:styleId="2fe">
    <w:name w:val="טבלת רשת2"/>
    <w:basedOn w:val="a7"/>
    <w:uiPriority w:val="59"/>
    <w:rsid w:val="00B12204"/>
    <w:rPr>
      <w:rFonts w:eastAsiaTheme="minorHAnsi"/>
      <w:sz w:val="22"/>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List1Header">
    <w:name w:val="List1Header"/>
    <w:basedOn w:val="Base"/>
    <w:next w:val="OutlineList1"/>
    <w:qFormat/>
    <w:rsid w:val="00B12204"/>
    <w:pPr>
      <w:numPr>
        <w:ilvl w:val="1"/>
        <w:numId w:val="58"/>
      </w:numPr>
      <w:tabs>
        <w:tab w:val="clear" w:pos="357"/>
        <w:tab w:val="num" w:pos="360"/>
      </w:tabs>
      <w:ind w:left="0" w:firstLine="0"/>
    </w:pPr>
    <w:rPr>
      <w:b/>
      <w:bCs/>
      <w:u w:val="single"/>
    </w:rPr>
  </w:style>
  <w:style w:type="character" w:customStyle="1" w:styleId="1f7">
    <w:name w:val="הזכר1"/>
    <w:uiPriority w:val="99"/>
    <w:semiHidden/>
    <w:unhideWhenUsed/>
    <w:rsid w:val="00B12204"/>
    <w:rPr>
      <w:color w:val="2B579A"/>
      <w:shd w:val="clear" w:color="auto" w:fill="E6E6E6"/>
    </w:rPr>
  </w:style>
  <w:style w:type="character" w:customStyle="1" w:styleId="default">
    <w:name w:val="default"/>
    <w:basedOn w:val="a6"/>
    <w:rsid w:val="00B12204"/>
    <w:rPr>
      <w:rFonts w:ascii="Times New Roman" w:hAnsi="Times New Roman" w:cs="Times New Roman" w:hint="default"/>
      <w:sz w:val="26"/>
      <w:szCs w:val="26"/>
    </w:rPr>
  </w:style>
  <w:style w:type="table" w:customStyle="1" w:styleId="TableGrid">
    <w:name w:val="TableGrid"/>
    <w:rsid w:val="00B12204"/>
    <w:rPr>
      <w:rFonts w:asciiTheme="minorHAnsi" w:eastAsiaTheme="minorEastAsia" w:hAnsiTheme="minorHAnsi" w:cstheme="minorBidi"/>
      <w:sz w:val="22"/>
      <w:szCs w:val="22"/>
    </w:rPr>
    <w:tblPr>
      <w:tblCellMar>
        <w:top w:w="0" w:type="dxa"/>
        <w:left w:w="0" w:type="dxa"/>
        <w:bottom w:w="0" w:type="dxa"/>
        <w:right w:w="0" w:type="dxa"/>
      </w:tblCellMar>
    </w:tblPr>
  </w:style>
  <w:style w:type="table" w:customStyle="1" w:styleId="411">
    <w:name w:val="טבלה רגילה 41"/>
    <w:basedOn w:val="a7"/>
    <w:uiPriority w:val="44"/>
    <w:rsid w:val="00B12204"/>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numbering" w:customStyle="1" w:styleId="a1">
    <w:name w:val="פסקאות ממוספרות"/>
    <w:rsid w:val="00B12204"/>
    <w:pPr>
      <w:numPr>
        <w:numId w:val="15"/>
      </w:numPr>
    </w:pPr>
  </w:style>
  <w:style w:type="numbering" w:customStyle="1" w:styleId="311">
    <w:name w:val="סגנון311"/>
    <w:uiPriority w:val="99"/>
    <w:rsid w:val="00B12204"/>
  </w:style>
  <w:style w:type="character" w:customStyle="1" w:styleId="Heading3Char1">
    <w:name w:val="Heading 3 Char1"/>
    <w:aliases w:val="Hn3 Char1,H3 Char1,Level 1 - 1 Char Char2,Level 1 - 1 Char Char Char2,Level 1 - 1 Char Char Char Char Char Char1,Level 1 - 1 Char Char Char Char1,Level 1 - 1 Char2,Level 1 - 1 Char Char Char Char Char Char Char Char Char1,h3 Char1,3 Char"/>
    <w:basedOn w:val="a6"/>
    <w:rsid w:val="00B12204"/>
    <w:rPr>
      <w:rFonts w:eastAsia="Times New Roman"/>
      <w:b/>
      <w:bCs/>
      <w:sz w:val="22"/>
      <w:szCs w:val="24"/>
      <w:lang w:eastAsia="he-IL"/>
    </w:rPr>
  </w:style>
  <w:style w:type="character" w:customStyle="1" w:styleId="Heading6Char1">
    <w:name w:val="Heading 6 Char1"/>
    <w:aliases w:val="H6 Char1,Hn6 Char1,תו12 Char1,hed6 Char1"/>
    <w:basedOn w:val="a6"/>
    <w:rsid w:val="00B12204"/>
    <w:rPr>
      <w:rFonts w:eastAsia="Times New Roman"/>
      <w:b/>
      <w:bCs/>
      <w:sz w:val="22"/>
      <w:szCs w:val="24"/>
      <w:lang w:eastAsia="he-IL"/>
    </w:rPr>
  </w:style>
  <w:style w:type="character" w:customStyle="1" w:styleId="Heading7Char1">
    <w:name w:val="Heading 7 Char1"/>
    <w:aliases w:val="תו11 Char1"/>
    <w:basedOn w:val="a6"/>
    <w:rsid w:val="00B12204"/>
    <w:rPr>
      <w:rFonts w:eastAsia="Times New Roman"/>
      <w:sz w:val="24"/>
      <w:szCs w:val="24"/>
    </w:rPr>
  </w:style>
  <w:style w:type="character" w:customStyle="1" w:styleId="Heading8Char1">
    <w:name w:val="Heading 8 Char1"/>
    <w:aliases w:val="תו10 Char1"/>
    <w:basedOn w:val="a6"/>
    <w:rsid w:val="00B12204"/>
    <w:rPr>
      <w:rFonts w:eastAsia="Times New Roman"/>
      <w:i/>
      <w:iCs/>
      <w:sz w:val="24"/>
      <w:szCs w:val="24"/>
    </w:rPr>
  </w:style>
  <w:style w:type="character" w:customStyle="1" w:styleId="Heading9Char1">
    <w:name w:val="Heading 9 Char1"/>
    <w:aliases w:val="תו9 Char1"/>
    <w:basedOn w:val="a6"/>
    <w:rsid w:val="00B12204"/>
    <w:rPr>
      <w:rFonts w:ascii="Arial" w:eastAsia="Times New Roman" w:hAnsi="Arial" w:cs="Arial"/>
      <w:sz w:val="22"/>
      <w:szCs w:val="22"/>
    </w:rPr>
  </w:style>
  <w:style w:type="character" w:customStyle="1" w:styleId="HeaderChar1">
    <w:name w:val="Header Char1"/>
    <w:aliases w:val="Header תו Char1"/>
    <w:basedOn w:val="a6"/>
    <w:rsid w:val="00B12204"/>
    <w:rPr>
      <w:rFonts w:eastAsia="Times New Roman"/>
      <w:sz w:val="24"/>
      <w:szCs w:val="24"/>
    </w:rPr>
  </w:style>
  <w:style w:type="character" w:customStyle="1" w:styleId="FooterChar1">
    <w:name w:val="Footer Char1"/>
    <w:aliases w:val="תו8 Char1"/>
    <w:basedOn w:val="a6"/>
    <w:rsid w:val="00B12204"/>
    <w:rPr>
      <w:rFonts w:eastAsia="Times New Roman"/>
      <w:sz w:val="24"/>
      <w:szCs w:val="24"/>
    </w:rPr>
  </w:style>
  <w:style w:type="character" w:customStyle="1" w:styleId="CommentTextChar1">
    <w:name w:val="Comment Text Char1"/>
    <w:aliases w:val="תו4 Char1"/>
    <w:basedOn w:val="a6"/>
    <w:uiPriority w:val="99"/>
    <w:rsid w:val="00B12204"/>
    <w:rPr>
      <w:rFonts w:eastAsia="Times New Roman"/>
    </w:rPr>
  </w:style>
  <w:style w:type="character" w:customStyle="1" w:styleId="CommentSubjectChar1">
    <w:name w:val="Comment Subject Char1"/>
    <w:aliases w:val="תו3 Char1"/>
    <w:basedOn w:val="CommentTextChar1"/>
    <w:uiPriority w:val="99"/>
    <w:rsid w:val="00B12204"/>
    <w:rPr>
      <w:rFonts w:eastAsia="Times New Roman"/>
      <w:b/>
      <w:bCs/>
    </w:rPr>
  </w:style>
  <w:style w:type="character" w:customStyle="1" w:styleId="BalloonTextChar1">
    <w:name w:val="Balloon Text Char1"/>
    <w:aliases w:val="תו6 Char1"/>
    <w:basedOn w:val="a6"/>
    <w:uiPriority w:val="99"/>
    <w:rsid w:val="00B12204"/>
    <w:rPr>
      <w:rFonts w:ascii="Tahoma" w:eastAsia="Times New Roman" w:hAnsi="Tahoma" w:cs="Tahoma"/>
      <w:sz w:val="18"/>
      <w:szCs w:val="18"/>
    </w:rPr>
  </w:style>
  <w:style w:type="character" w:customStyle="1" w:styleId="BodyTextChar1">
    <w:name w:val="Body Text Char1"/>
    <w:aliases w:val="תו1 Char1"/>
    <w:basedOn w:val="a6"/>
    <w:uiPriority w:val="99"/>
    <w:rsid w:val="00B12204"/>
    <w:rPr>
      <w:rFonts w:eastAsia="Times New Roman"/>
      <w:sz w:val="24"/>
      <w:szCs w:val="24"/>
    </w:rPr>
  </w:style>
  <w:style w:type="character" w:customStyle="1" w:styleId="BodyText2Char1">
    <w:name w:val="Body Text 2 Char1"/>
    <w:basedOn w:val="a6"/>
    <w:uiPriority w:val="99"/>
    <w:rsid w:val="00B12204"/>
    <w:rPr>
      <w:rFonts w:eastAsia="Times New Roman"/>
      <w:sz w:val="24"/>
      <w:szCs w:val="24"/>
    </w:rPr>
  </w:style>
  <w:style w:type="character" w:customStyle="1" w:styleId="BodyText3Char1">
    <w:name w:val="Body Text 3 Char1"/>
    <w:basedOn w:val="a6"/>
    <w:uiPriority w:val="99"/>
    <w:rsid w:val="00B12204"/>
    <w:rPr>
      <w:rFonts w:eastAsia="Times New Roman"/>
      <w:sz w:val="16"/>
      <w:szCs w:val="16"/>
    </w:rPr>
  </w:style>
  <w:style w:type="character" w:customStyle="1" w:styleId="BodyTextFirstIndentChar1">
    <w:name w:val="Body Text First Indent Char1"/>
    <w:basedOn w:val="BodyTextChar1"/>
    <w:uiPriority w:val="99"/>
    <w:semiHidden/>
    <w:rsid w:val="00B12204"/>
    <w:rPr>
      <w:rFonts w:eastAsia="Times New Roman"/>
      <w:sz w:val="24"/>
      <w:szCs w:val="24"/>
    </w:rPr>
  </w:style>
  <w:style w:type="character" w:customStyle="1" w:styleId="BodyTextIndentChar1">
    <w:name w:val="Body Text Indent Char1"/>
    <w:aliases w:val="תו2 Char1"/>
    <w:basedOn w:val="a6"/>
    <w:uiPriority w:val="99"/>
    <w:rsid w:val="00B12204"/>
    <w:rPr>
      <w:rFonts w:eastAsia="Times New Roman"/>
      <w:sz w:val="24"/>
      <w:szCs w:val="24"/>
    </w:rPr>
  </w:style>
  <w:style w:type="character" w:customStyle="1" w:styleId="BodyTextFirstIndent2Char1">
    <w:name w:val="Body Text First Indent 2 Char1"/>
    <w:basedOn w:val="BodyTextIndentChar1"/>
    <w:uiPriority w:val="99"/>
    <w:semiHidden/>
    <w:rsid w:val="00B12204"/>
    <w:rPr>
      <w:rFonts w:eastAsia="Times New Roman"/>
      <w:sz w:val="24"/>
      <w:szCs w:val="24"/>
    </w:rPr>
  </w:style>
  <w:style w:type="character" w:customStyle="1" w:styleId="BodyTextIndent2Char1">
    <w:name w:val="Body Text Indent 2 Char1"/>
    <w:basedOn w:val="a6"/>
    <w:uiPriority w:val="99"/>
    <w:semiHidden/>
    <w:rsid w:val="00B12204"/>
    <w:rPr>
      <w:rFonts w:eastAsia="Times New Roman"/>
      <w:sz w:val="24"/>
      <w:szCs w:val="24"/>
    </w:rPr>
  </w:style>
  <w:style w:type="character" w:customStyle="1" w:styleId="BodyTextIndent3Char1">
    <w:name w:val="Body Text Indent 3 Char1"/>
    <w:basedOn w:val="a6"/>
    <w:uiPriority w:val="99"/>
    <w:rsid w:val="00B12204"/>
    <w:rPr>
      <w:rFonts w:eastAsia="Times New Roman"/>
      <w:sz w:val="16"/>
      <w:szCs w:val="16"/>
    </w:rPr>
  </w:style>
  <w:style w:type="character" w:customStyle="1" w:styleId="ClosingChar1">
    <w:name w:val="Closing Char1"/>
    <w:basedOn w:val="a6"/>
    <w:uiPriority w:val="99"/>
    <w:semiHidden/>
    <w:rsid w:val="00B12204"/>
    <w:rPr>
      <w:rFonts w:eastAsia="Times New Roman"/>
      <w:sz w:val="24"/>
      <w:szCs w:val="24"/>
    </w:rPr>
  </w:style>
  <w:style w:type="character" w:customStyle="1" w:styleId="DateChar1">
    <w:name w:val="Date Char1"/>
    <w:basedOn w:val="a6"/>
    <w:uiPriority w:val="99"/>
    <w:rsid w:val="00B12204"/>
    <w:rPr>
      <w:rFonts w:eastAsia="Times New Roman"/>
      <w:sz w:val="24"/>
      <w:szCs w:val="24"/>
    </w:rPr>
  </w:style>
  <w:style w:type="character" w:customStyle="1" w:styleId="DocumentMapChar1">
    <w:name w:val="Document Map Char1"/>
    <w:aliases w:val="תו7 Char1"/>
    <w:basedOn w:val="a6"/>
    <w:rsid w:val="00B12204"/>
    <w:rPr>
      <w:rFonts w:ascii="Segoe UI" w:eastAsia="Times New Roman" w:hAnsi="Segoe UI" w:cs="Segoe UI"/>
      <w:sz w:val="16"/>
      <w:szCs w:val="16"/>
    </w:rPr>
  </w:style>
  <w:style w:type="character" w:customStyle="1" w:styleId="E-mailSignatureChar1">
    <w:name w:val="E-mail Signature Char1"/>
    <w:basedOn w:val="a6"/>
    <w:uiPriority w:val="99"/>
    <w:semiHidden/>
    <w:rsid w:val="00B12204"/>
    <w:rPr>
      <w:rFonts w:eastAsia="Times New Roman"/>
      <w:sz w:val="24"/>
      <w:szCs w:val="24"/>
    </w:rPr>
  </w:style>
  <w:style w:type="character" w:customStyle="1" w:styleId="EndnoteTextChar1">
    <w:name w:val="Endnote Text Char1"/>
    <w:basedOn w:val="a6"/>
    <w:uiPriority w:val="99"/>
    <w:semiHidden/>
    <w:rsid w:val="00B12204"/>
    <w:rPr>
      <w:rFonts w:eastAsia="Times New Roman"/>
    </w:rPr>
  </w:style>
  <w:style w:type="character" w:customStyle="1" w:styleId="FootnoteTextChar1">
    <w:name w:val="Footnote Text Char1"/>
    <w:aliases w:val="תו5 Char1"/>
    <w:basedOn w:val="a6"/>
    <w:semiHidden/>
    <w:rsid w:val="00B12204"/>
    <w:rPr>
      <w:rFonts w:eastAsia="Times New Roman"/>
    </w:rPr>
  </w:style>
  <w:style w:type="character" w:customStyle="1" w:styleId="HTMLAddressChar1">
    <w:name w:val="HTML Address Char1"/>
    <w:basedOn w:val="a6"/>
    <w:uiPriority w:val="99"/>
    <w:semiHidden/>
    <w:rsid w:val="00B12204"/>
    <w:rPr>
      <w:rFonts w:eastAsia="Times New Roman"/>
      <w:i/>
      <w:iCs/>
      <w:sz w:val="24"/>
      <w:szCs w:val="24"/>
    </w:rPr>
  </w:style>
  <w:style w:type="character" w:customStyle="1" w:styleId="HTMLPreformattedChar1">
    <w:name w:val="HTML Preformatted Char1"/>
    <w:basedOn w:val="a6"/>
    <w:uiPriority w:val="99"/>
    <w:semiHidden/>
    <w:rsid w:val="00B12204"/>
    <w:rPr>
      <w:rFonts w:ascii="Consolas" w:eastAsia="Times New Roman" w:hAnsi="Consolas"/>
    </w:rPr>
  </w:style>
  <w:style w:type="character" w:customStyle="1" w:styleId="IntenseQuoteChar1">
    <w:name w:val="Intense Quote Char1"/>
    <w:basedOn w:val="a6"/>
    <w:uiPriority w:val="30"/>
    <w:rsid w:val="00B12204"/>
    <w:rPr>
      <w:rFonts w:eastAsia="Times New Roman"/>
      <w:i/>
      <w:iCs/>
      <w:color w:val="4F81BD" w:themeColor="accent1"/>
      <w:sz w:val="24"/>
      <w:szCs w:val="24"/>
    </w:rPr>
  </w:style>
  <w:style w:type="character" w:customStyle="1" w:styleId="MacroTextChar1">
    <w:name w:val="Macro Text Char1"/>
    <w:basedOn w:val="a6"/>
    <w:uiPriority w:val="99"/>
    <w:semiHidden/>
    <w:rsid w:val="00B12204"/>
    <w:rPr>
      <w:rFonts w:ascii="Consolas" w:eastAsia="Times New Roman" w:hAnsi="Consolas"/>
    </w:rPr>
  </w:style>
  <w:style w:type="character" w:customStyle="1" w:styleId="MessageHeaderChar1">
    <w:name w:val="Message Header Char1"/>
    <w:basedOn w:val="a6"/>
    <w:uiPriority w:val="99"/>
    <w:semiHidden/>
    <w:rsid w:val="00B12204"/>
    <w:rPr>
      <w:rFonts w:asciiTheme="majorHAnsi" w:eastAsiaTheme="majorEastAsia" w:hAnsiTheme="majorHAnsi" w:cstheme="majorBidi"/>
      <w:sz w:val="24"/>
      <w:szCs w:val="24"/>
      <w:shd w:val="pct20" w:color="auto" w:fill="auto"/>
    </w:rPr>
  </w:style>
  <w:style w:type="character" w:customStyle="1" w:styleId="NoteHeadingChar1">
    <w:name w:val="Note Heading Char1"/>
    <w:basedOn w:val="a6"/>
    <w:uiPriority w:val="99"/>
    <w:semiHidden/>
    <w:rsid w:val="00B12204"/>
    <w:rPr>
      <w:rFonts w:eastAsia="Times New Roman"/>
      <w:sz w:val="24"/>
      <w:szCs w:val="24"/>
    </w:rPr>
  </w:style>
  <w:style w:type="character" w:customStyle="1" w:styleId="PlainTextChar1">
    <w:name w:val="Plain Text Char1"/>
    <w:basedOn w:val="a6"/>
    <w:uiPriority w:val="99"/>
    <w:semiHidden/>
    <w:rsid w:val="00B12204"/>
    <w:rPr>
      <w:rFonts w:ascii="Consolas" w:eastAsia="Times New Roman" w:hAnsi="Consolas"/>
      <w:sz w:val="21"/>
      <w:szCs w:val="21"/>
    </w:rPr>
  </w:style>
  <w:style w:type="character" w:customStyle="1" w:styleId="QuoteChar1">
    <w:name w:val="Quote Char1"/>
    <w:basedOn w:val="a6"/>
    <w:uiPriority w:val="29"/>
    <w:rsid w:val="00B12204"/>
    <w:rPr>
      <w:rFonts w:eastAsia="Times New Roman"/>
      <w:i/>
      <w:iCs/>
      <w:color w:val="404040" w:themeColor="text1" w:themeTint="BF"/>
      <w:sz w:val="24"/>
      <w:szCs w:val="24"/>
    </w:rPr>
  </w:style>
  <w:style w:type="character" w:customStyle="1" w:styleId="SalutationChar1">
    <w:name w:val="Salutation Char1"/>
    <w:basedOn w:val="a6"/>
    <w:uiPriority w:val="99"/>
    <w:semiHidden/>
    <w:rsid w:val="00B12204"/>
    <w:rPr>
      <w:rFonts w:eastAsia="Times New Roman"/>
      <w:sz w:val="24"/>
      <w:szCs w:val="24"/>
    </w:rPr>
  </w:style>
  <w:style w:type="character" w:customStyle="1" w:styleId="SignatureChar1">
    <w:name w:val="Signature Char1"/>
    <w:basedOn w:val="a6"/>
    <w:uiPriority w:val="99"/>
    <w:semiHidden/>
    <w:rsid w:val="00B12204"/>
    <w:rPr>
      <w:rFonts w:eastAsia="Times New Roman"/>
      <w:sz w:val="24"/>
      <w:szCs w:val="24"/>
    </w:rPr>
  </w:style>
  <w:style w:type="character" w:customStyle="1" w:styleId="SubtitleChar1">
    <w:name w:val="Subtitle Char1"/>
    <w:basedOn w:val="a6"/>
    <w:uiPriority w:val="11"/>
    <w:rsid w:val="00B12204"/>
    <w:rPr>
      <w:rFonts w:asciiTheme="minorHAnsi" w:eastAsiaTheme="minorEastAsia" w:hAnsiTheme="minorHAnsi" w:cstheme="minorBidi"/>
      <w:color w:val="5A5A5A" w:themeColor="text1" w:themeTint="A5"/>
      <w:spacing w:val="15"/>
      <w:sz w:val="22"/>
      <w:szCs w:val="22"/>
    </w:rPr>
  </w:style>
  <w:style w:type="character" w:customStyle="1" w:styleId="TitleChar1">
    <w:name w:val="Title Char1"/>
    <w:aliases w:val="תו Char2"/>
    <w:basedOn w:val="a6"/>
    <w:uiPriority w:val="10"/>
    <w:rsid w:val="00B12204"/>
    <w:rPr>
      <w:rFonts w:asciiTheme="majorHAnsi" w:eastAsiaTheme="majorEastAsia" w:hAnsiTheme="majorHAnsi" w:cstheme="majorBidi"/>
      <w:spacing w:val="-10"/>
      <w:kern w:val="28"/>
      <w:sz w:val="56"/>
      <w:szCs w:val="56"/>
    </w:rPr>
  </w:style>
  <w:style w:type="character" w:customStyle="1" w:styleId="UnresolvedMention">
    <w:name w:val="Unresolved Mention"/>
    <w:basedOn w:val="a6"/>
    <w:uiPriority w:val="99"/>
    <w:semiHidden/>
    <w:unhideWhenUsed/>
    <w:rsid w:val="00B12204"/>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79976258">
      <w:bodyDiv w:val="1"/>
      <w:marLeft w:val="0"/>
      <w:marRight w:val="0"/>
      <w:marTop w:val="0"/>
      <w:marBottom w:val="0"/>
      <w:divBdr>
        <w:top w:val="none" w:sz="0" w:space="0" w:color="auto"/>
        <w:left w:val="none" w:sz="0" w:space="0" w:color="auto"/>
        <w:bottom w:val="none" w:sz="0" w:space="0" w:color="auto"/>
        <w:right w:val="none" w:sz="0" w:space="0" w:color="auto"/>
      </w:divBdr>
      <w:divsChild>
        <w:div w:id="1693720199">
          <w:marLeft w:val="0"/>
          <w:marRight w:val="0"/>
          <w:marTop w:val="0"/>
          <w:marBottom w:val="0"/>
          <w:divBdr>
            <w:top w:val="none" w:sz="0" w:space="0" w:color="auto"/>
            <w:left w:val="none" w:sz="0" w:space="0" w:color="auto"/>
            <w:bottom w:val="none" w:sz="0" w:space="0" w:color="auto"/>
            <w:right w:val="none" w:sz="0" w:space="0" w:color="auto"/>
          </w:divBdr>
        </w:div>
      </w:divsChild>
    </w:div>
    <w:div w:id="1251890946">
      <w:bodyDiv w:val="1"/>
      <w:marLeft w:val="0"/>
      <w:marRight w:val="0"/>
      <w:marTop w:val="0"/>
      <w:marBottom w:val="0"/>
      <w:divBdr>
        <w:top w:val="none" w:sz="0" w:space="0" w:color="auto"/>
        <w:left w:val="none" w:sz="0" w:space="0" w:color="auto"/>
        <w:bottom w:val="none" w:sz="0" w:space="0" w:color="auto"/>
        <w:right w:val="none" w:sz="0" w:space="0" w:color="auto"/>
      </w:divBdr>
    </w:div>
    <w:div w:id="1606157339">
      <w:bodyDiv w:val="1"/>
      <w:marLeft w:val="0"/>
      <w:marRight w:val="0"/>
      <w:marTop w:val="0"/>
      <w:marBottom w:val="0"/>
      <w:divBdr>
        <w:top w:val="none" w:sz="0" w:space="0" w:color="auto"/>
        <w:left w:val="none" w:sz="0" w:space="0" w:color="auto"/>
        <w:bottom w:val="none" w:sz="0" w:space="0" w:color="auto"/>
        <w:right w:val="none" w:sz="0" w:space="0" w:color="auto"/>
      </w:divBdr>
      <w:divsChild>
        <w:div w:id="1006446077">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5C4CA8B-C8ED-467F-8D6A-A9213135623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Pages>
  <Words>1418</Words>
  <Characters>7090</Characters>
  <Application>Microsoft Office Word</Application>
  <DocSecurity>0</DocSecurity>
  <Lines>59</Lines>
  <Paragraphs>16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Manager/>
  <Company/>
  <LinksUpToDate>false</LinksUpToDate>
  <CharactersWithSpaces>8492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cp:lastModifiedBy/>
  <cp:revision>1</cp:revision>
  <dcterms:created xsi:type="dcterms:W3CDTF">2020-07-09T07:45:00Z</dcterms:created>
  <dcterms:modified xsi:type="dcterms:W3CDTF">2020-07-09T07:45:00Z</dcterms:modified>
</cp:coreProperties>
</file>